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hdphoto1.wdp" ContentType="image/vnd.ms-photo"/>
  <Override PartName="/word/media/image6.png" ContentType="image/png"/>
  <Override PartName="/word/media/image7.png" ContentType="image/png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68.xml.rels" ContentType="application/vnd.openxmlformats-package.relationships+xml"/>
  <Override PartName="/word/activeX/_rels/activeX87.xml.rels" ContentType="application/vnd.openxmlformats-package.relationships+xml"/>
  <Override PartName="/word/activeX/_rels/activeX69.xml.rels" ContentType="application/vnd.openxmlformats-package.relationships+xml"/>
  <Override PartName="/word/activeX/_rels/activeX90.xml.rels" ContentType="application/vnd.openxmlformats-package.relationships+xml"/>
  <Override PartName="/word/activeX/_rels/activeX91.xml.rels" ContentType="application/vnd.openxmlformats-package.relationships+xml"/>
  <Override PartName="/word/activeX/_rels/activeX92.xml.rels" ContentType="application/vnd.openxmlformats-package.relationships+xml"/>
  <Override PartName="/word/activeX/_rels/activeX93.xml.rels" ContentType="application/vnd.openxmlformats-package.relationships+xml"/>
  <Override PartName="/word/activeX/_rels/activeX94.xml.rels" ContentType="application/vnd.openxmlformats-package.relationships+xml"/>
  <Override PartName="/word/activeX/_rels/activeX95.xml.rels" ContentType="application/vnd.openxmlformats-package.relationships+xml"/>
  <Override PartName="/word/activeX/_rels/activeX96.xml.rels" ContentType="application/vnd.openxmlformats-package.relationships+xml"/>
  <Override PartName="/word/activeX/_rels/activeX78.xml.rels" ContentType="application/vnd.openxmlformats-package.relationships+xml"/>
  <Override PartName="/word/activeX/_rels/activeX97.xml.rels" ContentType="application/vnd.openxmlformats-package.relationships+xml"/>
  <Override PartName="/word/activeX/_rels/activeX79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101.xml.rels" ContentType="application/vnd.openxmlformats-package.relationships+xml"/>
  <Override PartName="/word/activeX/_rels/activeX102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80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82.xml" ContentType="application/vnd.ms-office.activeX+xml"/>
  <Override PartName="/word/activeX/activeX65.bin" ContentType="application/vnd.ms-office.activeX"/>
  <Override PartName="/word/activeX/activeX83.xml" ContentType="application/vnd.ms-office.activeX+xml"/>
  <Override PartName="/word/activeX/activeX66.bin" ContentType="application/vnd.ms-office.activeX"/>
  <Override PartName="/word/activeX/activeX84.xml" ContentType="application/vnd.ms-office.activeX+xml"/>
  <Override PartName="/word/activeX/activeX67.bin" ContentType="application/vnd.ms-office.activeX"/>
  <Override PartName="/word/activeX/activeX85.xml" ContentType="application/vnd.ms-office.activeX+xml"/>
  <Override PartName="/word/activeX/activeX68.bin" ContentType="application/vnd.ms-office.activeX"/>
  <Override PartName="/word/activeX/activeX86.xml" ContentType="application/vnd.ms-office.activeX+xml"/>
  <Override PartName="/word/activeX/activeX68.xml" ContentType="application/vnd.ms-office.activeX+xml"/>
  <Override PartName="/word/activeX/activeX69.bin" ContentType="application/vnd.ms-office.activeX"/>
  <Override PartName="/word/activeX/activeX87.xml" ContentType="application/vnd.ms-office.activeX+xml"/>
  <Override PartName="/word/activeX/activeX69.xml" ContentType="application/vnd.ms-office.activeX+xml"/>
  <Override PartName="/word/activeX/activeX72.bin" ContentType="application/vnd.ms-office.activeX"/>
  <Override PartName="/word/activeX/activeX90.xml" ContentType="application/vnd.ms-office.activeX+xml"/>
  <Override PartName="/word/activeX/activeX73.bin" ContentType="application/vnd.ms-office.activeX"/>
  <Override PartName="/word/activeX/activeX91.xml" ContentType="application/vnd.ms-office.activeX+xml"/>
  <Override PartName="/word/activeX/activeX74.bin" ContentType="application/vnd.ms-office.activeX"/>
  <Override PartName="/word/activeX/activeX92.xml" ContentType="application/vnd.ms-office.activeX+xml"/>
  <Override PartName="/word/activeX/activeX75.bin" ContentType="application/vnd.ms-office.activeX"/>
  <Override PartName="/word/activeX/activeX93.xml" ContentType="application/vnd.ms-office.activeX+xml"/>
  <Override PartName="/word/activeX/activeX76.bin" ContentType="application/vnd.ms-office.activeX"/>
  <Override PartName="/word/activeX/activeX94.xml" ContentType="application/vnd.ms-office.activeX+xml"/>
  <Override PartName="/word/activeX/activeX77.bin" ContentType="application/vnd.ms-office.activeX"/>
  <Override PartName="/word/activeX/activeX95.xml" ContentType="application/vnd.ms-office.activeX+xml"/>
  <Override PartName="/word/activeX/activeX78.bin" ContentType="application/vnd.ms-office.activeX"/>
  <Override PartName="/word/activeX/activeX96.xml" ContentType="application/vnd.ms-office.activeX+xml"/>
  <Override PartName="/word/activeX/activeX78.xml" ContentType="application/vnd.ms-office.activeX+xml"/>
  <Override PartName="/word/activeX/activeX79.bin" ContentType="application/vnd.ms-office.activeX"/>
  <Override PartName="/word/activeX/activeX97.xml" ContentType="application/vnd.ms-office.activeX+xml"/>
  <Override PartName="/word/activeX/activeX79.xml" ContentType="application/vnd.ms-office.activeX+xml"/>
  <Override PartName="/word/activeX/activeX80.bin" ContentType="application/vnd.ms-office.activeX"/>
  <Override PartName="/word/activeX/activeX81.bin" ContentType="application/vnd.ms-office.activeX"/>
  <Override PartName="/word/activeX/activeX82.bin" ContentType="application/vnd.ms-office.activeX"/>
  <Override PartName="/word/activeX/activeX83.bin" ContentType="application/vnd.ms-office.activeX"/>
  <Override PartName="/word/activeX/activeX84.bin" ContentType="application/vnd.ms-office.activeX"/>
  <Override PartName="/word/activeX/activeX85.bin" ContentType="application/vnd.ms-office.activeX"/>
  <Override PartName="/word/activeX/activeX86.bin" ContentType="application/vnd.ms-office.activeX"/>
  <Override PartName="/word/activeX/activeX87.bin" ContentType="application/vnd.ms-office.activeX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91.bin" ContentType="application/vnd.ms-office.activeX"/>
  <Override PartName="/word/activeX/activeX92.bin" ContentType="application/vnd.ms-office.activeX"/>
  <Override PartName="/word/activeX/activeX93.bin" ContentType="application/vnd.ms-office.activeX"/>
  <Override PartName="/word/activeX/activeX94.bin" ContentType="application/vnd.ms-office.activeX"/>
  <Override PartName="/word/activeX/activeX95.bin" ContentType="application/vnd.ms-office.activeX"/>
  <Override PartName="/word/activeX/activeX96.bin" ContentType="application/vnd.ms-office.activeX"/>
  <Override PartName="/word/activeX/activeX97.bin" ContentType="application/vnd.ms-office.activeX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2977" w:hanging="0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701800" cy="1824355"/>
            <wp:effectExtent l="0" t="0" r="0" b="0"/>
            <wp:wrapSquare wrapText="bothSides"/>
            <wp:docPr id="1" name="image10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</w:t>
      </w:r>
      <w:r>
        <w:rPr>
          <w:b/>
        </w:rPr>
        <w:t>ssociation CIRENA</w:t>
      </w:r>
    </w:p>
    <w:p>
      <w:pPr>
        <w:pStyle w:val="LOnormal"/>
        <w:ind w:left="2977" w:hanging="0"/>
        <w:rPr/>
      </w:pPr>
      <w:r>
        <w:rPr/>
        <w:t>Au sein du Tiers Lieu LaCOWO</w:t>
      </w:r>
    </w:p>
    <w:p>
      <w:pPr>
        <w:pStyle w:val="LOnormal"/>
        <w:ind w:left="2977" w:hanging="0"/>
        <w:rPr/>
      </w:pPr>
      <w:r>
        <w:rPr/>
        <w:t>3 rue de Pion – Domaine de Pignada</w:t>
      </w:r>
    </w:p>
    <w:p>
      <w:pPr>
        <w:pStyle w:val="LOnormal"/>
        <w:ind w:left="2977" w:hanging="0"/>
        <w:rPr/>
      </w:pPr>
      <w:r>
        <w:rPr/>
        <w:t>40465 PONTONX-SUR-L’ADOUR</w:t>
      </w:r>
    </w:p>
    <w:p>
      <w:pPr>
        <w:pStyle w:val="LOnormal"/>
        <w:ind w:left="2977" w:hanging="0"/>
        <w:rPr/>
      </w:pPr>
      <w:r>
        <w:rPr/>
      </w:r>
    </w:p>
    <w:p>
      <w:pPr>
        <w:pStyle w:val="LOnormal"/>
        <w:ind w:left="2977" w:hanging="0"/>
        <w:rPr/>
      </w:pPr>
      <w:hyperlink r:id="rId3">
        <w:r>
          <w:rPr>
            <w:color w:val="000080"/>
            <w:u w:val="single"/>
          </w:rPr>
          <w:t>contact@cirena.fr</w:t>
        </w:r>
      </w:hyperlink>
    </w:p>
    <w:p>
      <w:pPr>
        <w:pStyle w:val="LOnormal"/>
        <w:ind w:left="6237" w:hanging="0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ind w:left="510" w:hanging="0"/>
        <w:rPr/>
      </w:pPr>
      <w:r>
        <w:rPr/>
      </w:r>
    </w:p>
    <w:p>
      <w:pPr>
        <w:pStyle w:val="LOnormal"/>
        <w:ind w:left="510" w:hanging="0"/>
        <w:rPr/>
      </w:pPr>
      <w:r>
        <w:rPr/>
      </w:r>
    </w:p>
    <w:p>
      <w:pPr>
        <w:pStyle w:val="LOnormal"/>
        <w:ind w:left="510" w:hanging="0"/>
        <w:rPr/>
      </w:pPr>
      <w:r>
        <w:rPr/>
      </w:r>
    </w:p>
    <w:p>
      <w:pPr>
        <w:pStyle w:val="LOnormal"/>
        <w:ind w:left="510" w:hanging="0"/>
        <w:rPr/>
      </w:pPr>
      <w:r>
        <w:rPr/>
      </w:r>
    </w:p>
    <w:p>
      <w:pPr>
        <w:pStyle w:val="LOnormal"/>
        <w:ind w:left="510" w:hanging="0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533E34D6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6129020" cy="1984375"/>
                <wp:effectExtent l="0" t="0" r="8890" b="635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280" cy="19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ind w:left="-426" w:hanging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0.75pt;margin-top:6.55pt;width:482.5pt;height:156.15pt;v-text-anchor:middle" wp14:anchorId="533E34D6">
                <w10:wrap type="none"/>
                <v:fill o:detectmouseclick="t" type="solid" color2="black"/>
                <v:stroke color="#ffc000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40"/>
                        <w:ind w:left="-426" w:hanging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ind w:left="510" w:hanging="0"/>
        <w:rPr>
          <w:b/>
          <w:b/>
          <w:color w:val="E45140"/>
          <w:sz w:val="40"/>
          <w:szCs w:val="40"/>
          <w:u w:val="single"/>
        </w:rPr>
      </w:pPr>
      <w:r>
        <w:rPr>
          <w:b/>
          <w:color w:val="E45140"/>
          <w:sz w:val="40"/>
          <w:szCs w:val="40"/>
          <w:u w:val="single"/>
        </w:rPr>
        <w:t>Appel à Manifestation d’Intérêt:</w:t>
      </w:r>
    </w:p>
    <w:p>
      <w:pPr>
        <w:pStyle w:val="LOnormal"/>
        <w:ind w:left="510" w:hanging="0"/>
        <w:rPr/>
      </w:pPr>
      <w:r>
        <w:rPr/>
      </w:r>
    </w:p>
    <w:p>
      <w:pPr>
        <w:pStyle w:val="LOnormal"/>
        <w:ind w:left="510" w:hanging="0"/>
        <w:rPr>
          <w:sz w:val="30"/>
          <w:szCs w:val="30"/>
        </w:rPr>
      </w:pPr>
      <w:r>
        <w:rPr>
          <w:sz w:val="30"/>
          <w:szCs w:val="30"/>
        </w:rPr>
        <w:t>Sollicitation de l’équipe de CIRENA pour l’année 2022 pour répondre à vos besoins</w:t>
      </w:r>
    </w:p>
    <w:p>
      <w:pPr>
        <w:pStyle w:val="LOnormal"/>
        <w:ind w:left="51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ind w:left="510" w:hanging="0"/>
        <w:rPr>
          <w:sz w:val="30"/>
          <w:szCs w:val="30"/>
        </w:rPr>
      </w:pPr>
      <w:r>
        <w:rPr>
          <w:sz w:val="30"/>
          <w:szCs w:val="30"/>
        </w:rPr>
        <w:t>« Développement des EnR Citoyennes en Nouvelle-Aquitaine »</w:t>
      </w:r>
    </w:p>
    <w:p>
      <w:pPr>
        <w:pStyle w:val="LOnormal"/>
        <w:ind w:left="51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ind w:left="720" w:firstLine="72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ind w:left="720" w:firstLine="72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left="720" w:firstLine="720"/>
        <w:jc w:val="center"/>
        <w:rPr>
          <w:b/>
          <w:b/>
        </w:rPr>
      </w:pPr>
      <w:r>
        <w:rPr>
          <w:b/>
        </w:rPr>
      </w:r>
    </w:p>
    <w:p>
      <w:pPr>
        <w:pStyle w:val="LOnormal"/>
        <w:ind w:firstLine="720"/>
        <w:jc w:val="center"/>
        <w:rPr>
          <w:sz w:val="30"/>
          <w:szCs w:val="30"/>
        </w:rPr>
      </w:pPr>
      <w:r>
        <w:rPr>
          <w:b/>
        </w:rPr>
        <w:t>Ouverture lundi 13 septembre 2021 / clôture le 30 novembre 2021 à 12h00</w:t>
      </w:r>
    </w:p>
    <w:p>
      <w:pPr>
        <w:pStyle w:val="LOnormal"/>
        <w:ind w:left="51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jc w:val="center"/>
        <w:rPr>
          <w:i/>
          <w:i/>
          <w:sz w:val="30"/>
          <w:szCs w:val="30"/>
        </w:rPr>
      </w:pPr>
      <w:r>
        <w:rPr>
          <w:b/>
        </w:rPr>
        <w:t>En partenariat avec :</w:t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1946275</wp:posOffset>
            </wp:positionH>
            <wp:positionV relativeFrom="paragraph">
              <wp:posOffset>8890</wp:posOffset>
            </wp:positionV>
            <wp:extent cx="2145665" cy="1254125"/>
            <wp:effectExtent l="0" t="0" r="0" b="0"/>
            <wp:wrapSquare wrapText="bothSides"/>
            <wp:docPr id="4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LO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Contenudecadre"/>
        <w:spacing w:lineRule="exact" w:line="240"/>
        <w:jc w:val="center"/>
        <w:rPr/>
      </w:pPr>
      <w:r>
        <w:rPr/>
      </w:r>
    </w:p>
    <w:p>
      <w:pPr>
        <w:pStyle w:val="Contenudecadre"/>
        <w:spacing w:lineRule="exact" w:line="24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Contenudecadre"/>
        <w:spacing w:lineRule="exact" w:line="240"/>
        <w:jc w:val="center"/>
        <w:rPr/>
      </w:pPr>
      <w:r>
        <w:rPr>
          <w:rFonts w:eastAsia="Arial" w:cs="Arial" w:ascii="Arial" w:hAnsi="Arial"/>
          <w:b/>
          <w:u w:val="single"/>
        </w:rPr>
        <w:t>Coordonnées pour obtenir des informations :</w:t>
      </w:r>
    </w:p>
    <w:p>
      <w:pPr>
        <w:pStyle w:val="Contenudecadre"/>
        <w:spacing w:lineRule="exact" w:line="240"/>
        <w:jc w:val="center"/>
        <w:rPr/>
      </w:pPr>
      <w:r>
        <w:rPr>
          <w:rFonts w:eastAsia="Arial" w:cs="Arial" w:ascii="Arial" w:hAnsi="Arial"/>
        </w:rPr>
        <w:t>Responsable associatif</w:t>
      </w:r>
    </w:p>
    <w:p>
      <w:pPr>
        <w:pStyle w:val="Contenudecadre"/>
        <w:spacing w:lineRule="exact" w:line="240"/>
        <w:jc w:val="center"/>
        <w:rPr/>
      </w:pPr>
      <w:r>
        <w:rPr>
          <w:rFonts w:eastAsia="Arial" w:cs="Arial" w:ascii="Arial" w:hAnsi="Arial"/>
        </w:rPr>
        <w:t>Vincent BILLY</w:t>
      </w:r>
    </w:p>
    <w:p>
      <w:pPr>
        <w:pStyle w:val="Contenudecadre"/>
        <w:spacing w:lineRule="exact" w:line="240"/>
        <w:jc w:val="center"/>
        <w:rPr/>
      </w:pPr>
      <w:r>
        <w:rPr>
          <w:rFonts w:eastAsia="Arial" w:cs="Arial" w:ascii="Arial" w:hAnsi="Arial"/>
        </w:rPr>
        <w:t>06.61.09.64.11 / contact@cirena.fr</w:t>
      </w:r>
    </w:p>
    <w:p>
      <w:pPr>
        <w:pStyle w:val="Normal"/>
        <w:suppressAutoHyphens w:val="false"/>
        <w:spacing w:lineRule="auto" w:line="259" w:before="0" w:after="160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  <w:r>
        <w:br w:type="page"/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LOnormal"/>
        <w:rPr>
          <w:i/>
          <w:i/>
          <w:color w:val="ED7D31" w:themeColor="accent2"/>
          <w:sz w:val="30"/>
          <w:szCs w:val="30"/>
        </w:rPr>
      </w:pPr>
      <w:r>
        <w:rPr>
          <w:i/>
          <w:color w:val="ED7D31" w:themeColor="accent2"/>
          <w:sz w:val="30"/>
          <w:szCs w:val="30"/>
        </w:rPr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  <w:t>En route vers une transition énergétique</w:t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  <w:t>locale et citoyenne</w:t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  <w:t>en Nouvelle Aquitaine</w:t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4261485</wp:posOffset>
            </wp:positionH>
            <wp:positionV relativeFrom="paragraph">
              <wp:posOffset>93980</wp:posOffset>
            </wp:positionV>
            <wp:extent cx="1703070" cy="1824990"/>
            <wp:effectExtent l="0" t="0" r="0" b="0"/>
            <wp:wrapNone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rPr>
          <w:b/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</w:r>
    </w:p>
    <w:p>
      <w:pPr>
        <w:pStyle w:val="Contenudecadre"/>
        <w:rPr>
          <w:b/>
          <w:b/>
          <w:bCs/>
          <w:color w:val="70AD47" w:themeColor="accent6"/>
          <w:sz w:val="96"/>
          <w:szCs w:val="96"/>
        </w:rPr>
      </w:pPr>
      <w:r>
        <w:rPr>
          <w:b/>
          <w:bCs/>
          <w:color w:val="70AD47" w:themeColor="accent6"/>
          <w:sz w:val="96"/>
          <w:szCs w:val="96"/>
        </w:rPr>
      </w:r>
    </w:p>
    <w:p>
      <w:pPr>
        <w:pStyle w:val="Contenudecadre"/>
        <w:rPr>
          <w:b/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</w:rPr>
        <w:tab/>
        <w:tab/>
        <w:tab/>
        <w:tab/>
        <w:tab/>
        <w:tab/>
        <w:tab/>
        <w:tab/>
        <w:tab/>
        <w:t xml:space="preserve">   </w:t>
      </w:r>
      <w:r>
        <w:rPr>
          <w:b/>
          <w:bCs/>
          <w:color w:val="FFC000"/>
          <w:sz w:val="52"/>
          <w:szCs w:val="52"/>
          <w:u w:val="single"/>
        </w:rPr>
        <w:t>Réponse 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 wp14:anchorId="41CD1946">
                <wp:simplePos x="0" y="0"/>
                <wp:positionH relativeFrom="column">
                  <wp:posOffset>-944880</wp:posOffset>
                </wp:positionH>
                <wp:positionV relativeFrom="paragraph">
                  <wp:posOffset>233045</wp:posOffset>
                </wp:positionV>
                <wp:extent cx="7576820" cy="766445"/>
                <wp:effectExtent l="0" t="0" r="27940" b="18415"/>
                <wp:wrapNone/>
                <wp:docPr id="6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200" cy="765720"/>
                        </a:xfrm>
                        <a:prstGeom prst="rect">
                          <a:avLst/>
                        </a:prstGeom>
                        <a:solidFill>
                          <a:srgbClr val="f7a81d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#f7a81d" stroked="t" style="position:absolute;margin-left:-74.4pt;margin-top:18.35pt;width:596.5pt;height:60.25pt;v-text-anchor:middle" wp14:anchorId="41CD1946">
                <w10:wrap type="none"/>
                <v:fill o:detectmouseclick="t" type="solid" color2="#0857e2"/>
                <v:stroke color="white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jc w:val="both"/>
        <w:rPr/>
      </w:pPr>
      <w:r>
        <w:rPr/>
        <w:tab/>
      </w:r>
    </w:p>
    <w:p>
      <w:pPr>
        <w:pStyle w:val="Titre1"/>
        <w:rPr>
          <w:color w:val="FFFFFF" w:themeColor="background1"/>
        </w:rPr>
      </w:pPr>
      <w:bookmarkStart w:id="0" w:name="_Toc78266726"/>
      <w:r>
        <w:rPr>
          <w:color w:val="FFFFFF" w:themeColor="background1"/>
        </w:rPr>
        <w:t xml:space="preserve">Le </w:t>
        <w:tab/>
        <w:t>projet déposé</w:t>
      </w:r>
      <w:bookmarkEnd w:id="0"/>
      <w:r>
        <w:rPr>
          <w:color w:val="FFFFFF" w:themeColor="background1"/>
        </w:rPr>
        <w:t xml:space="preserve"> </w:t>
      </w:r>
    </w:p>
    <w:p>
      <w:pPr>
        <w:pStyle w:val="Titre2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Titre2"/>
        <w:numPr>
          <w:ilvl w:val="0"/>
          <w:numId w:val="2"/>
        </w:numPr>
        <w:ind w:left="284" w:hanging="426"/>
        <w:rPr/>
      </w:pPr>
      <w:bookmarkStart w:id="1" w:name="_Toc78266727"/>
      <w:r>
        <w:rPr/>
        <w:t>Titre du projet</w:t>
      </w:r>
      <w:bookmarkEnd w:id="1"/>
      <w:r>
        <w:rPr/>
        <w:t> :</w:t>
      </w:r>
    </w:p>
    <w:p>
      <w:pPr>
        <w:pStyle w:val="LOnormal"/>
        <w:ind w:hanging="0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53.25pt;height:48.45pt" type="#shapetype_75"/>
          <w:control r:id="rId6" w:name="Zone de texte 2" w:shapeid="control_shape_0"/>
        </w:object>
      </w:r>
    </w:p>
    <w:p>
      <w:pPr>
        <w:pStyle w:val="LOnormal"/>
        <w:jc w:val="both"/>
        <w:rPr/>
      </w:pPr>
      <w:r>
        <w:rPr/>
      </w:r>
    </w:p>
    <w:p>
      <w:pPr>
        <w:pStyle w:val="Titre2"/>
        <w:numPr>
          <w:ilvl w:val="0"/>
          <w:numId w:val="2"/>
        </w:numPr>
        <w:ind w:left="284" w:hanging="426"/>
        <w:rPr/>
      </w:pPr>
      <w:bookmarkStart w:id="2" w:name="_Toc78266728"/>
      <w:r>
        <w:rPr/>
        <w:t>Résumé du projet :</w:t>
      </w:r>
      <w:bookmarkEnd w:id="2"/>
      <w:r>
        <w:rPr/>
        <w:t xml:space="preserve"> </w:t>
      </w:r>
      <w:r>
        <w:rPr>
          <w:i/>
          <w:color w:val="6B6A6A"/>
          <w:sz w:val="21"/>
          <w:szCs w:val="21"/>
        </w:rPr>
        <w:t>(4 – 5 lignes)</w:t>
      </w:r>
    </w:p>
    <w:p>
      <w:pPr>
        <w:pStyle w:val="Normal"/>
        <w:jc w:val="both"/>
        <w:rPr/>
      </w:pPr>
      <w:r>
        <w:rPr/>
        <w:object>
          <v:shape id="control_shape_1" style="width:453.25pt;height:116.55pt" type="#shapetype_75"/>
          <w:control r:id="rId7" w:name="Zone de texte 2" w:shapeid="control_shape_1"/>
        </w:object>
      </w:r>
    </w:p>
    <w:p>
      <w:pPr>
        <w:pStyle w:val="Titre2"/>
        <w:numPr>
          <w:ilvl w:val="0"/>
          <w:numId w:val="2"/>
        </w:numPr>
        <w:ind w:left="284" w:hanging="426"/>
        <w:rPr/>
      </w:pPr>
      <w:bookmarkStart w:id="3" w:name="_Toc78266729"/>
      <w:r>
        <w:rPr/>
        <w:t>Axe stratégique du projet :</w:t>
      </w:r>
      <w:bookmarkEnd w:id="3"/>
    </w:p>
    <w:p>
      <w:pPr>
        <w:pStyle w:val="LOnormal"/>
        <w:ind w:left="284" w:hanging="0"/>
        <w:jc w:val="both"/>
        <w:rPr>
          <w:b/>
          <w:b/>
          <w:bCs/>
        </w:rPr>
      </w:pPr>
      <w:r>
        <w:rPr>
          <w:b/>
          <w:bCs/>
        </w:rPr>
        <w:t>Votre sollicitation s’inscrit dans l’axe de :</w: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/>
        <w:t>- Sensibilisation (Veuillez préciser l’objectif attendu et son calendrier) :</w:t>
      </w:r>
    </w:p>
    <w:p>
      <w:pPr>
        <w:pStyle w:val="Normal"/>
        <w:ind w:left="426" w:hanging="0"/>
        <w:jc w:val="both"/>
        <w:rPr/>
      </w:pPr>
      <w:r>
        <w:rPr/>
        <w:object>
          <v:shape id="control_shape_2" style="width:430.95pt;height:114.4pt" type="#shapetype_75"/>
          <w:control r:id="rId8" w:name="Zone de texte 3" w:shapeid="control_shape_2"/>
        </w:objec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/>
        <w:t>- Animation (Veuillez préciser l’objectif attendu et son calendrier) :</w:t>
      </w:r>
    </w:p>
    <w:p>
      <w:pPr>
        <w:pStyle w:val="Normal"/>
        <w:ind w:left="426" w:hanging="0"/>
        <w:jc w:val="both"/>
        <w:rPr/>
      </w:pPr>
      <w:r>
        <w:rPr/>
        <w:object>
          <v:shape id="control_shape_3" style="width:430.95pt;height:114.4pt" type="#shapetype_75"/>
          <w:control r:id="rId9" w:name="Zone de texte 3" w:shapeid="control_shape_3"/>
        </w:object>
      </w:r>
    </w:p>
    <w:p>
      <w:pPr>
        <w:pStyle w:val="LOnormal"/>
        <w:ind w:hanging="0"/>
        <w:jc w:val="both"/>
        <w:rPr/>
      </w:pPr>
      <w:r>
        <w:rPr/>
        <w:t xml:space="preserve"> </w:t>
      </w:r>
    </w:p>
    <w:p>
      <w:pPr>
        <w:pStyle w:val="LOnormal"/>
        <w:ind w:left="426" w:hanging="0"/>
        <w:jc w:val="both"/>
        <w:rPr/>
      </w:pPr>
      <w:r>
        <w:rPr/>
        <w:t>- Promotion des ENR citoyennes (Veuillez préciser l’objectif attendu et son calendrier) :</w:t>
      </w:r>
    </w:p>
    <w:p>
      <w:pPr>
        <w:pStyle w:val="LOnormal"/>
        <w:ind w:left="426" w:hanging="0"/>
        <w:jc w:val="both"/>
        <w:rPr/>
      </w:pPr>
      <w:r>
        <w:rPr/>
        <w:t xml:space="preserve"> </w:t>
      </w:r>
      <w:r>
        <w:rPr/>
        <w:object>
          <v:shape id="control_shape_4" style="width:430.95pt;height:114.4pt" type="#shapetype_75"/>
          <w:control r:id="rId10" w:name="Zone de texte 3" w:shapeid="control_shape_4"/>
        </w:objec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/>
        <w:t>- Accompagnent pour développer un projet, une stratégie…(Veuillez préciser l’objectif attendu et son calendrier):</w: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object>
          <v:shape id="control_shape_5" style="width:430.95pt;height:114.4pt" type="#shapetype_75"/>
          <w:control r:id="rId11" w:name="Zone de texte 3" w:shapeid="control_shape_5"/>
        </w:objec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>
          <w:rFonts w:eastAsia="Calibri" w:cs="Calibri" w:ascii="Calibri" w:hAnsi="Calibri"/>
          <w:b/>
          <w:color w:val="1F497D"/>
          <w:sz w:val="22"/>
          <w:szCs w:val="22"/>
        </w:rPr>
        <w:t xml:space="preserve">-  </w:t>
      </w:r>
      <w:r>
        <w:rPr/>
        <w:t xml:space="preserve">Contribution aux politiques publiques : (Veuillez préciser l’objectif attendu et son calendrier): </w: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object>
          <v:shape id="control_shape_6" style="width:430.95pt;height:114.4pt" type="#shapetype_75"/>
          <w:control r:id="rId12" w:name="Zone de texte 3" w:shapeid="control_shape_6"/>
        </w:objec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>
          <w:rFonts w:eastAsia="Calibri" w:cs="Calibri" w:ascii="Calibri" w:hAnsi="Calibri"/>
          <w:b/>
          <w:color w:val="1F497D"/>
          <w:sz w:val="22"/>
          <w:szCs w:val="22"/>
        </w:rPr>
        <w:t xml:space="preserve">-  </w:t>
      </w:r>
      <w:r>
        <w:rPr/>
        <w:t xml:space="preserve">Retombées en terme d’Economie Sociale et Solidaire : (Veuillez préciser l’objectif attendu et son calendrier): </w: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object>
          <v:shape id="control_shape_7" style="width:430.95pt;height:114.4pt" type="#shapetype_75"/>
          <w:control r:id="rId13" w:name="Zone de texte 3" w:shapeid="control_shape_7"/>
        </w:object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/>
      </w:r>
    </w:p>
    <w:p>
      <w:pPr>
        <w:pStyle w:val="LOnormal"/>
        <w:ind w:left="426" w:hanging="0"/>
        <w:jc w:val="both"/>
        <w:rPr/>
      </w:pPr>
      <w:r>
        <w:rPr/>
      </w:r>
      <w:r>
        <w:br w:type="page"/>
      </w:r>
    </w:p>
    <w:p>
      <w:pPr>
        <w:pStyle w:val="Titre2"/>
        <w:numPr>
          <w:ilvl w:val="0"/>
          <w:numId w:val="2"/>
        </w:numPr>
        <w:ind w:left="284" w:hanging="426"/>
        <w:rPr/>
      </w:pPr>
      <w:bookmarkStart w:id="4" w:name="_Toc78266730"/>
      <w:r>
        <w:rPr/>
        <w:t>Présentation du porteur / du projet :</w:t>
      </w:r>
      <w:bookmarkEnd w:id="4"/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b/>
        </w:rPr>
        <w:t xml:space="preserve">Qui est le porteur : </w:t>
      </w:r>
      <w:r>
        <w:rPr>
          <w:i/>
          <w:color w:val="6B6A6A"/>
          <w:sz w:val="21"/>
          <w:szCs w:val="21"/>
        </w:rPr>
        <w:t>(citoyen – groupe de citoyens – collectivités – structures)</w:t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/>
        <w:object>
          <v:shape id="control_shape_8" style="width:453.45pt;height:58.95pt" type="#shapetype_75"/>
          <w:control r:id="rId14" w:name="Zone de texte 4" w:shapeid="control_shape_8"/>
        </w:object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Contact :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Nom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9" style="position:absolute;margin-left:-0.95pt;margin-top:3.85pt;width:455.7pt;height:19.2pt" type="#shapetype_201"/>
          <w:control r:id="rId15" w:name="Zone de texte 5" w:shapeid="control_shape_9"/>
        </w:pi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Prénom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pict>
          <v:shape id="control_shape_10" style="position:absolute;margin-left:-0.95pt;margin-top:3.85pt;width:455.7pt;height:19.2pt" type="#shapetype_201"/>
          <w:control r:id="rId16" w:name="Zone de texte 5" w:shapeid="control_shape_10"/>
        </w:pi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Adresse mail :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pict>
          <v:shape id="control_shape_11" style="position:absolute;margin-left:-0.95pt;margin-top:3.85pt;width:455.7pt;height:19.2pt" type="#shapetype_201"/>
          <w:control r:id="rId17" w:name="Zone de texte 5" w:shapeid="control_shape_11"/>
        </w:pi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Téléphone :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pict>
          <v:shape id="control_shape_12" style="position:absolute;margin-left:-0.95pt;margin-top:3.85pt;width:455.7pt;height:19.2pt" type="#shapetype_201"/>
          <w:control r:id="rId18" w:name="Zone de texte 5" w:shapeid="control_shape_12"/>
        </w:pi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 xml:space="preserve">Lieu du projet : </w:t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  <w:t>quel département ?</w:t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  <w:t>Ville ?, description ?</w:t>
      </w:r>
    </w:p>
    <w:p>
      <w:pPr>
        <w:pStyle w:val="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/>
        <w:object>
          <v:shape id="control_shape_13" style="width:453.45pt;height:158.15pt" type="#shapetype_75"/>
          <w:control r:id="rId19" w:name="Zone de texte 4" w:shapeid="control_shape_13"/>
        </w:object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Quel type d’EnR :</w:t>
      </w:r>
    </w:p>
    <w:p>
      <w:pPr>
        <w:pStyle w:val="LOnormal"/>
        <w:widowControl w:val="false"/>
        <w:ind w:left="425" w:hanging="0"/>
        <w:jc w:val="both"/>
        <w:rPr/>
      </w:pPr>
      <w:r>
        <w:rPr/>
        <w:object>
          <v:shape id="control_shape_14" style="width:199.4pt;height:13.95pt" type="#shapetype_75"/>
          <w:control r:id="rId20" w:name="Case à cocher 1" w:shapeid="control_shape_14"/>
        </w:objec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15" style="width:199.4pt;height:13.95pt" type="#shapetype_75"/>
          <w:control r:id="rId21" w:name="Case à cocher 1" w:shapeid="control_shape_15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  <w:object>
          <v:shape id="control_shape_16" style="width:199.4pt;height:13.95pt" type="#shapetype_75"/>
          <w:control r:id="rId22" w:name="Case à cocher 1" w:shapeid="control_shape_16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  <w:object>
          <v:shape id="control_shape_17" style="width:199.4pt;height:13.95pt" type="#shapetype_75"/>
          <w:control r:id="rId23" w:name="Case à cocher 1" w:shapeid="control_shape_17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  <w:object>
          <v:shape id="control_shape_18" style="width:199.4pt;height:13.95pt" type="#shapetype_75"/>
          <w:control r:id="rId24" w:name="Case à cocher 1" w:shapeid="control_shape_18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  <w:object>
          <v:shape id="control_shape_19" style="width:199.4pt;height:13.95pt" type="#shapetype_75"/>
          <w:control r:id="rId25" w:name="Case à cocher 1" w:shapeid="control_shape_19"/>
        </w:object>
      </w:r>
    </w:p>
    <w:p>
      <w:pPr>
        <w:pStyle w:val="LOnormal"/>
        <w:widowControl w:val="false"/>
        <w:ind w:left="425" w:hanging="0"/>
        <w:jc w:val="both"/>
        <w:rPr>
          <w:b/>
          <w:b/>
          <w:bCs w:val="false"/>
        </w:rPr>
      </w:pPr>
      <w:r>
        <w:rPr/>
        <w:object>
          <v:shape id="control_shape_20" style="width:199.4pt;height:13.95pt" type="#shapetype_75"/>
          <w:control r:id="rId26" w:name="Case à cocher 2" w:shapeid="control_shape_20"/>
        </w:object>
      </w:r>
    </w:p>
    <w:p>
      <w:pPr>
        <w:pStyle w:val="Normal"/>
        <w:widowControl w:val="false"/>
        <w:ind w:hanging="0"/>
        <w:jc w:val="both"/>
        <w:rPr/>
      </w:pPr>
      <w:r>
        <w:rPr/>
        <w:t xml:space="preserve">       </w:t>
      </w:r>
      <w:r>
        <w:rPr/>
        <w:object>
          <v:shape id="control_shape_21" style="width:433.6pt;height:58.95pt" type="#shapetype_75"/>
          <w:control r:id="rId27" w:name="Zone de texte 4" w:shapeid="control_shape_21"/>
        </w:object>
      </w:r>
    </w:p>
    <w:p>
      <w:pPr>
        <w:pStyle w:val="LOnormal"/>
        <w:widowControl w:val="false"/>
        <w:ind w:left="425" w:hanging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LOnormal"/>
        <w:widowControl w:val="false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>
          <w:rFonts w:eastAsia="Liberation Serif" w:cs="Liberation Serif"/>
          <w:b/>
          <w:color w:val="auto"/>
          <w:kern w:val="0"/>
          <w:sz w:val="24"/>
          <w:szCs w:val="24"/>
          <w:lang w:val="fr-FR" w:eastAsia="zh-CN" w:bidi="hi-IN"/>
        </w:rPr>
        <w:t>Quel degré d’avancement, de maturité du projet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>
          <w:rFonts w:eastAsia="Liberation Serif" w:cs="Liberation Serif"/>
          <w:b/>
          <w:color w:val="auto"/>
          <w:kern w:val="0"/>
          <w:sz w:val="24"/>
          <w:szCs w:val="24"/>
          <w:lang w:val="fr-FR" w:eastAsia="zh-CN" w:bidi="hi-IN"/>
        </w:rPr>
        <w:t>CITOYEN-NE/ ASSOCIATION / SOCIETE CITOYENNE</w:t>
      </w:r>
    </w:p>
    <w:p>
      <w:pPr>
        <w:pStyle w:val="LO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>
          <w:rFonts w:eastAsia="Liberation Serif" w:cs="Liberation Serif"/>
          <w:b/>
          <w:color w:val="auto"/>
          <w:kern w:val="0"/>
          <w:sz w:val="24"/>
          <w:szCs w:val="24"/>
          <w:lang w:val="fr-FR" w:eastAsia="zh-CN" w:bidi="hi-IN"/>
        </w:rPr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2" style="width:199.4pt;height:13.95pt" type="#shapetype_75"/>
          <w:control r:id="rId28" w:name="Case à cocher 1" w:shapeid="control_shape_22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3" style="width:253.35pt;height:13.95pt" type="#shapetype_75"/>
          <w:control r:id="rId29" w:name="Case à cocher 1" w:shapeid="control_shape_23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4" style="width:199.4pt;height:13.95pt" type="#shapetype_75"/>
          <w:control r:id="rId30" w:name="Case à cocher 1" w:shapeid="control_shape_24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5" style="width:434.85pt;height:13.95pt" type="#shapetype_75"/>
          <w:control r:id="rId31" w:name="Case à cocher 1" w:shapeid="control_shape_25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6" style="width:199.4pt;height:13.95pt" type="#shapetype_75"/>
          <w:control r:id="rId32" w:name="Case à cocher 1" w:shapeid="control_shape_26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7" style="width:199.4pt;height:13.95pt" type="#shapetype_75"/>
          <w:control r:id="rId33" w:name="Case à cocher 1" w:shapeid="control_shape_27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8" style="width:199.4pt;height:13.95pt" type="#shapetype_75"/>
          <w:control r:id="rId34" w:name="Case à cocher 1" w:shapeid="control_shape_28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29" style="width:264.6pt;height:13.95pt" type="#shapetype_75"/>
          <w:control r:id="rId35" w:name="Case à cocher 1" w:shapeid="control_shape_29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30" style="width:199.4pt;height:13.95pt" type="#shapetype_75"/>
          <w:control r:id="rId36" w:name="Case à cocher 1" w:shapeid="control_shape_30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w:object>
          <v:shape id="control_shape_31" style="width:199.4pt;height:13.95pt" type="#shapetype_75"/>
          <w:control r:id="rId37" w:name="Case à cocher 1" w:shapeid="control_shape_31"/>
        </w:object>
      </w:r>
    </w:p>
    <w:p>
      <w:pPr>
        <w:pStyle w:val="Normal"/>
        <w:widowControl w:val="false"/>
        <w:ind w:left="425" w:hanging="0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>
          <w:rFonts w:eastAsia="Liberation Serif" w:cs="Liberation Serif"/>
          <w:b/>
          <w:color w:val="auto"/>
          <w:kern w:val="0"/>
          <w:sz w:val="24"/>
          <w:szCs w:val="24"/>
          <w:lang w:val="fr-FR" w:eastAsia="zh-CN" w:bidi="hi-IN"/>
        </w:rPr>
      </w:r>
    </w:p>
    <w:p>
      <w:pPr>
        <w:pStyle w:val="LOnormal"/>
        <w:widowControl w:val="false"/>
        <w:ind w:left="425" w:hanging="0"/>
        <w:jc w:val="both"/>
        <w:rPr>
          <w:b/>
          <w:b/>
        </w:rPr>
      </w:pPr>
      <w:r>
        <w:rPr>
          <w:b/>
        </w:rPr>
        <w:t>COLLECTIVITÉ</w:t>
      </w:r>
    </w:p>
    <w:p>
      <w:pPr>
        <w:pStyle w:val="LOnormal"/>
        <w:widowControl w:val="false"/>
        <w:ind w:left="42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2" style="width:199.4pt;height:13.95pt" type="#shapetype_75"/>
          <w:control r:id="rId38" w:name="Case à cocher 1" w:shapeid="control_shape_32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3" style="width:428.1pt;height:13.95pt" type="#shapetype_75"/>
          <w:control r:id="rId39" w:name="Case à cocher 1" w:shapeid="control_shape_33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4" style="width:199.4pt;height:13.95pt" type="#shapetype_75"/>
          <w:control r:id="rId40" w:name="Case à cocher 1" w:shapeid="control_shape_34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5" style="width:199.4pt;height:13.95pt" type="#shapetype_75"/>
          <w:control r:id="rId41" w:name="Case à cocher 1" w:shapeid="control_shape_35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6" style="width:199.4pt;height:13.95pt" type="#shapetype_75"/>
          <w:control r:id="rId42" w:name="Case à cocher 1" w:shapeid="control_shape_36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7" style="width:199.4pt;height:13.95pt" type="#shapetype_75"/>
          <w:control r:id="rId43" w:name="Case à cocher 1" w:shapeid="control_shape_37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8" style="width:251.1pt;height:13.95pt" type="#shapetype_75"/>
          <w:control r:id="rId44" w:name="Case à cocher 1" w:shapeid="control_shape_38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39" style="width:199.4pt;height:13.95pt" type="#shapetype_75"/>
          <w:control r:id="rId45" w:name="Case à cocher 1" w:shapeid="control_shape_39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40" style="width:199.4pt;height:13.95pt" type="#shapetype_75"/>
          <w:control r:id="rId46" w:name="Case à cocher 1" w:shapeid="control_shape_40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>
          <w:b/>
          <w:b/>
          <w:bCs/>
        </w:rPr>
      </w:pPr>
      <w:r>
        <w:rPr>
          <w:b/>
          <w:bCs/>
        </w:rPr>
        <w:t>DEVELOPPEUR</w:t>
      </w:r>
    </w:p>
    <w:p>
      <w:pPr>
        <w:pStyle w:val="LOnormal"/>
        <w:widowControl w:val="false"/>
        <w:ind w:left="425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1" style="width:199.4pt;height:13.95pt" type="#shapetype_75"/>
          <w:control r:id="rId47" w:name="Case à cocher 1" w:shapeid="control_shape_41"/>
        </w:object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2" style="width:330.6pt;height:13.95pt" type="#shapetype_75"/>
          <w:control r:id="rId48" w:name="Case à cocher 1" w:shapeid="control_shape_42"/>
        </w:object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3" style="width:199.4pt;height:13.95pt" type="#shapetype_75"/>
          <w:control r:id="rId49" w:name="Case à cocher 1" w:shapeid="control_shape_43"/>
        </w:object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4" style="width:248.1pt;height:13.95pt" type="#shapetype_75"/>
          <w:control r:id="rId50" w:name="Case à cocher 1" w:shapeid="control_shape_44"/>
        </w:object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5" style="width:254.85pt;height:13.95pt" type="#shapetype_75"/>
          <w:control r:id="rId51" w:name="Case à cocher 1" w:shapeid="control_shape_45"/>
        </w:object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6" style="width:199.4pt;height:13.95pt" type="#shapetype_75"/>
          <w:control r:id="rId52" w:name="Case à cocher 1" w:shapeid="control_shape_46"/>
        </w:object>
      </w:r>
    </w:p>
    <w:p>
      <w:pPr>
        <w:pStyle w:val="Normal"/>
        <w:widowControl w:val="false"/>
        <w:ind w:left="425" w:hanging="0"/>
        <w:jc w:val="both"/>
        <w:rPr>
          <w:b/>
          <w:b/>
          <w:bCs/>
        </w:rPr>
      </w:pPr>
      <w:r>
        <w:rPr/>
        <w:object>
          <v:shape id="control_shape_47" style="width:199.4pt;height:13.95pt" type="#shapetype_75"/>
          <w:control r:id="rId53" w:name="Case à cocher 1" w:shapeid="control_shape_47"/>
        </w:object>
      </w:r>
    </w:p>
    <w:p>
      <w:pPr>
        <w:pStyle w:val="LOnormal"/>
        <w:widowControl w:val="false"/>
        <w:ind w:left="425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Onormal"/>
        <w:widowControl w:val="false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Votre projet a-t-il besoin d’études ou des études ont-elles été engagées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/>
        <w:t xml:space="preserve">       </w:t>
      </w:r>
      <w:r>
        <w:rPr/>
        <w:object>
          <v:shape id="control_shape_48" style="width:199.4pt;height:13.95pt" type="#shapetype_75"/>
          <w:control r:id="rId54" w:name="Case à cocher 1" w:shapeid="control_shape_48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/>
        <w:t xml:space="preserve">       </w:t>
      </w:r>
      <w:r>
        <w:rPr/>
        <w:object>
          <v:shape id="control_shape_49" style="width:199.4pt;height:13.95pt" type="#shapetype_75"/>
          <w:control r:id="rId55" w:name="Case à cocher 1" w:shapeid="control_shape_49"/>
        </w:objec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50" style="width:453.45pt;height:102.75pt" type="#shapetype_75"/>
          <w:control r:id="rId56" w:name="Zone de texte 4" w:shapeid="control_shape_50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D’où vient votre idée de projet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1" style="width:453.45pt;height:275.95pt" type="#shapetype_75"/>
          <w:control r:id="rId57" w:name="Zone de texte 4" w:shapeid="control_shape_51"/>
        </w:obje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Quelles sont vos motivations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Pour les collectivités: quelles sont vos motivations en termes de retombées sur votre territoire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2" style="width:453.45pt;height:158.15pt" type="#shapetype_75"/>
          <w:control r:id="rId58" w:name="Zone de texte 4" w:shapeid="control_shape_52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Quel est le nombre de bénévoles autour de ce projet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  <w:t xml:space="preserve">        </w:t>
      </w:r>
      <w:r>
        <w:rPr/>
        <w:object>
          <v:shape id="control_shape_53" style="width:453.45pt;height:58.95pt" type="#shapetype_75"/>
          <w:control r:id="rId59" w:name="Zone de texte 4" w:shapeid="control_shape_53"/>
        </w:object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</w:r>
    </w:p>
    <w:p>
      <w:pPr>
        <w:pStyle w:val="LOnormal"/>
        <w:widowControl w:val="false"/>
        <w:jc w:val="both"/>
        <w:rPr>
          <w:i/>
          <w:i/>
          <w:color w:val="6B6A6A"/>
          <w:sz w:val="21"/>
          <w:szCs w:val="21"/>
        </w:rPr>
      </w:pPr>
      <w:r>
        <w:rPr>
          <w:i/>
          <w:color w:val="6B6A6A"/>
          <w:sz w:val="21"/>
          <w:szCs w:val="21"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Listez les acteurs rencontrés et précisez :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4" style="width:199.4pt;height:13.95pt" type="#shapetype_75"/>
          <w:control r:id="rId60" w:name="Case à cocher 1" w:shapeid="control_shape_54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5" style="width:453.45pt;height:58.95pt" type="#shapetype_75"/>
          <w:control r:id="rId61" w:name="Zone de texte 4" w:shapeid="control_shape_55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6" style="width:199.4pt;height:13.95pt" type="#shapetype_75"/>
          <w:control r:id="rId62" w:name="Case à cocher 1" w:shapeid="control_shape_56"/>
        </w:obje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7" style="width:199.4pt;height:13.95pt" type="#shapetype_75"/>
          <w:control r:id="rId63" w:name="Case à cocher 1" w:shapeid="control_shape_57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8" style="width:199.4pt;height:13.95pt" type="#shapetype_75"/>
          <w:control r:id="rId64" w:name="Case à cocher 1" w:shapeid="control_shape_58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59" style="width:199.4pt;height:13.95pt" type="#shapetype_75"/>
          <w:control r:id="rId65" w:name="Case à cocher 1" w:shapeid="control_shape_59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60" style="width:199.4pt;height:13.95pt" type="#shapetype_75"/>
          <w:control r:id="rId66" w:name="Case à cocher 1" w:shapeid="control_shape_60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61" style="width:199.4pt;height:13.95pt" type="#shapetype_75"/>
          <w:control r:id="rId67" w:name="Case à cocher 1" w:shapeid="control_shape_61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62" style="width:199.4pt;height:13.95pt" type="#shapetype_75"/>
          <w:control r:id="rId68" w:name="Case à cocher 1" w:shapeid="control_shape_62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63" style="width:199.4pt;height:13.95pt" type="#shapetype_75"/>
          <w:control r:id="rId69" w:name="Case à cocher 1" w:shapeid="control_shape_63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    </w:t>
      </w:r>
      <w:r>
        <w:rPr/>
        <w:object>
          <v:shape id="control_shape_64" style="width:199.4pt;height:13.95pt" type="#shapetype_75"/>
          <w:control r:id="rId70" w:name="Case à cocher 1" w:shapeid="control_shape_64"/>
        </w:object>
      </w:r>
    </w:p>
    <w:p>
      <w:pPr>
        <w:pStyle w:val="Normal"/>
        <w:widowControl w:val="false"/>
        <w:ind w:left="425" w:hanging="0"/>
        <w:jc w:val="both"/>
        <w:rPr/>
      </w:pPr>
      <w:r>
        <w:rPr>
          <w:rFonts w:eastAsia="Liberation Serif" w:cs="Liberation Serif"/>
          <w:color w:val="auto"/>
          <w:kern w:val="0"/>
          <w:sz w:val="24"/>
          <w:szCs w:val="24"/>
          <w:lang w:val="fr-FR" w:eastAsia="zh-CN" w:bidi="hi-IN"/>
        </w:rPr>
        <w:t xml:space="preserve"> </w:t>
      </w:r>
      <w:r>
        <w:rPr/>
        <w:object>
          <v:shape id="control_shape_65" style="width:453.45pt;height:58.95pt" type="#shapetype_75"/>
          <w:control r:id="rId71" w:name="Zone de texte 4" w:shapeid="control_shape_65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La collectivité locale est-elle impliquée dans le projet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66" style="width:199.4pt;height:13.95pt" type="#shapetype_75"/>
          <w:control r:id="rId72" w:name="Case à cocher 1" w:shapeid="control_shape_66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  <w:t>(quel est le niveau d’implication de la collectivité, précisez):</w: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67" style="width:453.45pt;height:73.25pt" type="#shapetype_75"/>
          <w:control r:id="rId73" w:name="Zone de texte 4" w:shapeid="control_shape_67"/>
        </w:objec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68" style="width:199.4pt;height:13.95pt" type="#shapetype_75"/>
          <w:control r:id="rId74" w:name="Case à cocher 1" w:shapeid="control_shape_68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  <w:t>(précisez, pourquoi ?)</w: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69" style="width:453.45pt;height:84.45pt" type="#shapetype_75"/>
          <w:control r:id="rId75" w:name="Zone de texte 4" w:shapeid="control_shape_69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Existe-t’il une société citoyenne sur le territoire à votre connaissance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70" style="width:199.4pt;height:13.95pt" type="#shapetype_75"/>
          <w:control r:id="rId76" w:name="Case à cocher 1" w:shapeid="control_shape_70"/>
        </w:objec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71" style="width:453.45pt;height:19.4pt" type="#shapetype_75"/>
          <w:control r:id="rId77" w:name="Zone de texte 4" w:shapeid="control_shape_71"/>
        </w:object>
      </w:r>
    </w:p>
    <w:p>
      <w:pPr>
        <w:pStyle w:val="Normal"/>
        <w:widowControl w:val="false"/>
        <w:ind w:left="425" w:hanging="0"/>
        <w:jc w:val="both"/>
        <w:rPr>
          <w:b/>
          <w:b/>
        </w:rPr>
      </w:pPr>
      <w:r>
        <w:rPr/>
        <w:object>
          <v:shape id="control_shape_72" style="width:199.4pt;height:13.95pt" type="#shapetype_75"/>
          <w:control r:id="rId78" w:name="Case à cocher 1" w:shapeid="control_shape_72"/>
        </w:object>
      </w:r>
    </w:p>
    <w:p>
      <w:pPr>
        <w:pStyle w:val="LOnormal"/>
        <w:widowControl w:val="false"/>
        <w:ind w:left="425" w:hanging="0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  <w:color w:val="FF0000"/>
        </w:rPr>
      </w:pPr>
      <w:r>
        <w:rPr>
          <w:b/>
        </w:rPr>
        <w:t>Si oui, avez-vous pris contact avec elle ?</w:t>
      </w:r>
      <w:r>
        <w:rPr>
          <w:b/>
          <w:color w:val="FF0000"/>
        </w:rPr>
        <w:t xml:space="preserve"> </w:t>
      </w:r>
    </w:p>
    <w:p>
      <w:pPr>
        <w:pStyle w:val="LOnormal"/>
        <w:widowControl w:val="false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73" style="width:199.4pt;height:13.95pt" type="#shapetype_75"/>
          <w:control r:id="rId79" w:name="Case à cocher 1" w:shapeid="control_shape_73"/>
        </w:object>
      </w:r>
    </w:p>
    <w:p>
      <w:pPr>
        <w:pStyle w:val="Normal"/>
        <w:widowControl w:val="false"/>
        <w:ind w:left="425" w:hanging="0"/>
        <w:jc w:val="both"/>
        <w:rPr/>
      </w:pPr>
      <w:r>
        <w:rPr/>
        <w:object>
          <v:shape id="control_shape_74" style="width:199.4pt;height:13.95pt" type="#shapetype_75"/>
          <w:control r:id="rId80" w:name="Case à cocher 1" w:shapeid="control_shape_74"/>
        </w:objec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Démarrage de l’accompagnement désiré :</w:t>
      </w:r>
    </w:p>
    <w:p>
      <w:pPr>
        <w:pStyle w:val="LOnormal"/>
        <w:widowControl w:val="false"/>
        <w:jc w:val="both"/>
        <w:rPr>
          <w:b/>
          <w:b/>
          <w:i/>
          <w:i/>
          <w:color w:val="6B6A6A"/>
          <w:sz w:val="21"/>
          <w:szCs w:val="21"/>
        </w:rPr>
      </w:pPr>
      <w:r>
        <w:rPr>
          <w:b/>
          <w:i/>
          <w:color w:val="6B6A6A"/>
          <w:sz w:val="21"/>
          <w:szCs w:val="21"/>
        </w:rPr>
        <w:t>quand ?</w:t>
      </w:r>
    </w:p>
    <w:p>
      <w:pPr>
        <w:pStyle w:val="LOnormal"/>
        <w:widowControl w:val="false"/>
        <w:jc w:val="both"/>
        <w:rPr>
          <w:b/>
          <w:b/>
          <w:i/>
          <w:i/>
          <w:color w:val="6B6A6A"/>
          <w:sz w:val="21"/>
          <w:szCs w:val="21"/>
        </w:rPr>
      </w:pPr>
      <w:r>
        <w:rPr>
          <w:b/>
          <w:i/>
          <w:color w:val="6B6A6A"/>
          <w:sz w:val="21"/>
          <w:szCs w:val="21"/>
        </w:rPr>
      </w:r>
    </w:p>
    <w:p>
      <w:pPr>
        <w:pStyle w:val="Normal"/>
        <w:widowControl w:val="false"/>
        <w:jc w:val="both"/>
        <w:rPr>
          <w:b/>
          <w:b/>
          <w:i/>
          <w:i/>
          <w:color w:val="6B6A6A"/>
          <w:sz w:val="21"/>
          <w:szCs w:val="21"/>
        </w:rPr>
      </w:pPr>
      <w:r>
        <w:rPr>
          <w:b/>
          <w:i/>
          <w:color w:val="6B6A6A"/>
          <w:sz w:val="21"/>
          <w:szCs w:val="21"/>
        </w:rPr>
        <w:t xml:space="preserve">        </w:t>
      </w:r>
      <w:r>
        <w:rPr/>
        <w:object>
          <v:shape id="control_shape_75" style="width:453.45pt;height:19.4pt" type="#shapetype_75"/>
          <w:control r:id="rId81" w:name="Zone de texte 4" w:shapeid="control_shape_75"/>
        </w:object>
      </w:r>
    </w:p>
    <w:p>
      <w:pPr>
        <w:pStyle w:val="LOnormal"/>
        <w:widowControl w:val="false"/>
        <w:jc w:val="both"/>
        <w:rPr>
          <w:b/>
          <w:b/>
          <w:i/>
          <w:i/>
          <w:color w:val="6B6A6A"/>
          <w:sz w:val="21"/>
          <w:szCs w:val="21"/>
        </w:rPr>
      </w:pPr>
      <w:r>
        <w:rPr>
          <w:b/>
          <w:i/>
          <w:color w:val="6B6A6A"/>
          <w:sz w:val="21"/>
          <w:szCs w:val="21"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Comment CIRENA peut vous aider ?</w:t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 xml:space="preserve">    </w:t>
      </w:r>
      <w:r>
        <w:rPr/>
        <w:object>
          <v:shape id="control_shape_76" style="width:199.4pt;height:13.95pt" type="#shapetype_75"/>
          <w:control r:id="rId82" w:name="Case à cocher 1" w:shapeid="control_shape_76"/>
        </w:objec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992"/>
        <w:jc w:val="both"/>
        <w:rPr/>
      </w:pPr>
      <w:r>
        <w:rPr/>
        <w:object>
          <v:shape id="control_shape_77" style="width:199.4pt;height:13.95pt" type="#shapetype_75"/>
          <w:control r:id="rId83" w:name="Case à cocher 1" w:shapeid="control_shape_77"/>
        </w:object>
      </w:r>
    </w:p>
    <w:p>
      <w:pPr>
        <w:pStyle w:val="Normal"/>
        <w:widowControl w:val="false"/>
        <w:ind w:firstLine="992"/>
        <w:jc w:val="both"/>
        <w:rPr/>
      </w:pPr>
      <w:r>
        <w:rPr/>
        <w:object>
          <v:shape id="control_shape_78" style="width:199.4pt;height:13.95pt" type="#shapetype_75"/>
          <w:control r:id="rId84" w:name="Case à cocher 1" w:shapeid="control_shape_78"/>
        </w:object>
      </w:r>
    </w:p>
    <w:p>
      <w:pPr>
        <w:pStyle w:val="Normal"/>
        <w:widowControl w:val="false"/>
        <w:ind w:firstLine="992"/>
        <w:jc w:val="both"/>
        <w:rPr/>
      </w:pPr>
      <w:r>
        <w:rPr/>
        <w:object>
          <v:shape id="control_shape_79" style="width:199.4pt;height:13.95pt" type="#shapetype_75"/>
          <w:control r:id="rId85" w:name="Case à cocher 1" w:shapeid="control_shape_79"/>
        </w:object>
      </w:r>
    </w:p>
    <w:p>
      <w:pPr>
        <w:pStyle w:val="Normal"/>
        <w:widowControl w:val="false"/>
        <w:ind w:firstLine="992"/>
        <w:jc w:val="both"/>
        <w:rPr/>
      </w:pPr>
      <w:r>
        <w:rPr/>
        <w:object>
          <v:shape id="control_shape_80" style="width:199.4pt;height:13.95pt" type="#shapetype_75"/>
          <w:control r:id="rId86" w:name="Case à cocher 1" w:shapeid="control_shape_80"/>
        </w:object>
      </w:r>
    </w:p>
    <w:p>
      <w:pPr>
        <w:pStyle w:val="Normal"/>
        <w:widowControl w:val="false"/>
        <w:ind w:firstLine="992"/>
        <w:jc w:val="both"/>
        <w:rPr/>
      </w:pPr>
      <w:r>
        <w:rPr/>
        <w:object>
          <v:shape id="control_shape_81" style="width:199.4pt;height:13.95pt" type="#shapetype_75"/>
          <w:control r:id="rId87" w:name="Case à cocher 1" w:shapeid="control_shape_81"/>
        </w:object>
      </w:r>
    </w:p>
    <w:p>
      <w:pPr>
        <w:pStyle w:val="Normal"/>
        <w:widowControl w:val="false"/>
        <w:ind w:firstLine="992"/>
        <w:jc w:val="both"/>
        <w:rPr/>
      </w:pPr>
      <w:r>
        <w:rPr/>
        <w:object>
          <v:shape id="control_shape_82" style="width:199.4pt;height:13.95pt" type="#shapetype_75"/>
          <w:control r:id="rId88" w:name="Case à cocher 1" w:shapeid="control_shape_82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83" style="width:453.45pt;height:106.95pt" type="#shapetype_75"/>
          <w:control r:id="rId89" w:name="Zone de texte 4" w:shapeid="control_shape_83"/>
        </w:object>
      </w:r>
    </w:p>
    <w:p>
      <w:pPr>
        <w:pStyle w:val="LOnormal"/>
        <w:widowControl w:val="false"/>
        <w:ind w:firstLine="99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/>
        <w:object>
          <v:shape id="control_shape_84" style="width:199.4pt;height:13.95pt" type="#shapetype_75"/>
          <w:control r:id="rId90" w:name="Case à cocher 1" w:shapeid="control_shape_84"/>
        </w:object>
      </w:r>
    </w:p>
    <w:p>
      <w:pPr>
        <w:pStyle w:val="LOnormal"/>
        <w:widowControl w:val="false"/>
        <w:ind w:firstLine="99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85" style="width:199.4pt;height:13.95pt" type="#shapetype_75"/>
          <w:control r:id="rId91" w:name="Case à cocher 1" w:shapeid="control_shape_85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86" style="width:199.4pt;height:13.95pt" type="#shapetype_75"/>
          <w:control r:id="rId92" w:name="Case à cocher 1" w:shapeid="control_shape_86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87" style="width:199.4pt;height:13.95pt" type="#shapetype_75"/>
          <w:control r:id="rId93" w:name="Case à cocher 1" w:shapeid="control_shape_87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88" style="width:199.4pt;height:13.95pt" type="#shapetype_75"/>
          <w:control r:id="rId94" w:name="Case à cocher 1" w:shapeid="control_shape_88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89" style="width:199.4pt;height:13.95pt" type="#shapetype_75"/>
          <w:control r:id="rId95" w:name="Case à cocher 1" w:shapeid="control_shape_89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90" style="width:199.4pt;height:13.95pt" type="#shapetype_75"/>
          <w:control r:id="rId96" w:name="Case à cocher 1" w:shapeid="control_shape_90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91" style="width:228pt;height:13.95pt" type="#shapetype_75"/>
          <w:control r:id="rId97" w:name="Case à cocher 1" w:shapeid="control_shape_91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92" style="width:199.4pt;height:13.95pt" type="#shapetype_75"/>
          <w:control r:id="rId98" w:name="Case à cocher 1" w:shapeid="control_shape_92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93" style="width:199.4pt;height:13.95pt" type="#shapetype_75"/>
          <w:control r:id="rId99" w:name="Case à cocher 1" w:shapeid="control_shape_93"/>
        </w:object>
      </w:r>
    </w:p>
    <w:p>
      <w:pPr>
        <w:pStyle w:val="Normal"/>
        <w:widowControl w:val="false"/>
        <w:ind w:firstLine="992"/>
        <w:jc w:val="both"/>
        <w:rPr>
          <w:sz w:val="22"/>
          <w:szCs w:val="22"/>
        </w:rPr>
      </w:pPr>
      <w:r>
        <w:rPr/>
        <w:object>
          <v:shape id="control_shape_94" style="width:453.45pt;height:121.55pt" type="#shapetype_75"/>
          <w:control r:id="rId100" w:name="Zone de texte 4" w:shapeid="control_shape_94"/>
        </w:object>
      </w:r>
    </w:p>
    <w:p>
      <w:pPr>
        <w:pStyle w:val="LOnormal"/>
        <w:widowControl w:val="false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widowControl w:val="false"/>
        <w:ind w:firstLine="99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widowControl w:val="false"/>
        <w:ind w:firstLine="992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Avez-vous consulté les outils mis à disposition par Energie Partagée ?</w: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95" style="width:199.4pt;height:13.95pt" type="#shapetype_75"/>
          <w:control r:id="rId101" w:name="Case à cocher 1" w:shapeid="control_shape_95"/>
        </w:objec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96" style="width:199.4pt;height:13.95pt" type="#shapetype_75"/>
          <w:control r:id="rId102" w:name="Case à cocher 1" w:shapeid="control_shape_96"/>
        </w:object>
      </w:r>
    </w:p>
    <w:p>
      <w:pPr>
        <w:pStyle w:val="LOnormal"/>
        <w:widowControl w:val="false"/>
        <w:ind w:firstLine="425"/>
        <w:jc w:val="both"/>
        <w:rPr/>
      </w:pPr>
      <w:hyperlink r:id="rId103">
        <w:r>
          <w:rPr>
            <w:color w:val="1155CC"/>
            <w:u w:val="single"/>
          </w:rPr>
          <w:t>https://energie-partagee.org/monter-projet/</w:t>
        </w:r>
      </w:hyperlink>
    </w:p>
    <w:p>
      <w:pPr>
        <w:pStyle w:val="LOnormal"/>
        <w:widowControl w:val="false"/>
        <w:ind w:firstLine="425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Auriez vous des attentes non référencées dans le champ des actions de Cirena qui pourraient faciliter votre projet et plus largement :</w: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97" style="width:199.4pt;height:13.95pt" type="#shapetype_75"/>
          <w:control r:id="rId104" w:name="Case à cocher 1" w:shapeid="control_shape_97"/>
        </w:objec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98" style="width:199.4pt;height:13.95pt" type="#shapetype_75"/>
          <w:control r:id="rId105" w:name="Case à cocher 1" w:shapeid="control_shape_98"/>
        </w:object>
      </w:r>
    </w:p>
    <w:p>
      <w:pPr>
        <w:pStyle w:val="LOnormal"/>
        <w:widowControl w:val="false"/>
        <w:ind w:firstLine="425"/>
        <w:jc w:val="both"/>
        <w:rPr/>
      </w:pPr>
      <w:r>
        <w:rPr/>
      </w:r>
    </w:p>
    <w:p>
      <w:pPr>
        <w:pStyle w:val="LOnormal"/>
        <w:widowControl w:val="false"/>
        <w:ind w:firstLine="425"/>
        <w:jc w:val="both"/>
        <w:rPr/>
      </w:pPr>
      <w:r>
        <w:rPr/>
        <w:t>Si oui, lesquelles :</w: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99" style="width:453.45pt;height:71.35pt" type="#shapetype_75"/>
          <w:control r:id="rId106" w:name="Zone de texte 4" w:shapeid="control_shape_99"/>
        </w:object>
      </w:r>
    </w:p>
    <w:p>
      <w:pPr>
        <w:pStyle w:val="LOnormal"/>
        <w:widowControl w:val="false"/>
        <w:ind w:firstLine="425"/>
        <w:jc w:val="both"/>
        <w:rPr/>
      </w:pPr>
      <w:r>
        <w:rPr/>
      </w:r>
    </w:p>
    <w:p>
      <w:pPr>
        <w:pStyle w:val="LOnormal"/>
        <w:widowControl w:val="false"/>
        <w:ind w:firstLine="425"/>
        <w:jc w:val="both"/>
        <w:rPr/>
      </w:pPr>
      <w:r>
        <w:rPr/>
      </w:r>
    </w:p>
    <w:p>
      <w:pPr>
        <w:pStyle w:val="LOnormal"/>
        <w:widowControl w:val="false"/>
        <w:jc w:val="both"/>
        <w:rPr>
          <w:b/>
          <w:b/>
        </w:rPr>
      </w:pPr>
      <w:r>
        <w:rPr>
          <w:b/>
        </w:rPr>
        <w:t>Souhaitez-vous adhérer à Cirena ?</w: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100" style="width:199.4pt;height:13.95pt" type="#shapetype_75"/>
          <w:control r:id="rId107" w:name="Case à cocher 1" w:shapeid="control_shape_100"/>
        </w:object>
      </w:r>
    </w:p>
    <w:p>
      <w:pPr>
        <w:pStyle w:val="Normal"/>
        <w:widowControl w:val="false"/>
        <w:ind w:firstLine="425"/>
        <w:jc w:val="both"/>
        <w:rPr/>
      </w:pPr>
      <w:r>
        <w:rPr/>
        <w:object>
          <v:shape id="control_shape_101" style="width:199.4pt;height:13.95pt" type="#shapetype_75"/>
          <w:control r:id="rId108" w:name="Case à cocher 1" w:shapeid="control_shape_101"/>
        </w:object>
      </w:r>
    </w:p>
    <w:p>
      <w:pPr>
        <w:pStyle w:val="LOnormal"/>
        <w:widowControl w:val="false"/>
        <w:ind w:firstLine="425"/>
        <w:jc w:val="both"/>
        <w:rPr/>
      </w:pPr>
      <w:hyperlink r:id="rId109">
        <w:r>
          <w:rPr>
            <w:color w:val="1155CC"/>
            <w:u w:val="single"/>
          </w:rPr>
          <w:t>https://cirena.fr/adherez/</w:t>
        </w:r>
      </w:hyperlink>
    </w:p>
    <w:p>
      <w:pPr>
        <w:pStyle w:val="LO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O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O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  <mc:AlternateContent>
          <mc:Choice Requires="wps">
            <w:drawing>
              <wp:anchor behindDoc="1" distT="0" distB="0" distL="0" distR="0" simplePos="0" locked="0" layoutInCell="0" allowOverlap="1" relativeHeight="10" wp14:anchorId="744F71F6">
                <wp:simplePos x="0" y="0"/>
                <wp:positionH relativeFrom="column">
                  <wp:posOffset>-813435</wp:posOffset>
                </wp:positionH>
                <wp:positionV relativeFrom="paragraph">
                  <wp:posOffset>635</wp:posOffset>
                </wp:positionV>
                <wp:extent cx="7654290" cy="763905"/>
                <wp:effectExtent l="0" t="0" r="11430" b="19050"/>
                <wp:wrapNone/>
                <wp:docPr id="8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00" cy="763200"/>
                        </a:xfrm>
                        <a:prstGeom prst="rect">
                          <a:avLst/>
                        </a:prstGeom>
                        <a:solidFill>
                          <a:srgbClr val="f7a81d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#f7a81d" stroked="t" style="position:absolute;margin-left:-64.05pt;margin-top:0.05pt;width:602.6pt;height:60.05pt;v-text-anchor:middle" wp14:anchorId="744F71F6">
                <w10:wrap type="none"/>
                <v:fill o:detectmouseclick="t" type="solid" color2="#0857e2"/>
                <v:stroke color="white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1925320</wp:posOffset>
            </wp:positionH>
            <wp:positionV relativeFrom="paragraph">
              <wp:posOffset>171450</wp:posOffset>
            </wp:positionV>
            <wp:extent cx="2127250" cy="2280285"/>
            <wp:effectExtent l="0" t="0" r="0" b="0"/>
            <wp:wrapSquare wrapText="bothSides"/>
            <wp:docPr id="1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both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>
          <w:b/>
          <w:b/>
          <w:color w:val="FF9900"/>
        </w:rPr>
      </w:pPr>
      <w:hyperlink r:id="rId111">
        <w:r>
          <w:rPr>
            <w:b/>
            <w:color w:val="FF9900"/>
            <w:u w:val="single"/>
          </w:rPr>
          <w:t>https://cirena.fr/</w:t>
        </w:r>
      </w:hyperlink>
    </w:p>
    <w:p>
      <w:pPr>
        <w:pStyle w:val="LOnormal"/>
        <w:jc w:val="center"/>
        <w:rPr>
          <w:b/>
          <w:b/>
          <w:color w:val="E45140"/>
        </w:rPr>
      </w:pPr>
      <w:r>
        <w:rPr>
          <w:b/>
          <w:color w:val="E45140"/>
        </w:rPr>
      </w:r>
    </w:p>
    <w:p>
      <w:pPr>
        <w:pStyle w:val="LOnormal"/>
        <w:jc w:val="center"/>
        <w:rPr>
          <w:b/>
          <w:b/>
          <w:color w:val="FF9900"/>
          <w:sz w:val="52"/>
          <w:szCs w:val="52"/>
        </w:rPr>
      </w:pPr>
      <w:r>
        <w:rPr>
          <w:b/>
          <w:color w:val="FF9900"/>
          <w:sz w:val="52"/>
          <w:szCs w:val="52"/>
        </w:rPr>
        <w:t>Dossier à retourner à :</w:t>
      </w:r>
    </w:p>
    <w:p>
      <w:pPr>
        <w:pStyle w:val="LOnormal"/>
        <w:jc w:val="center"/>
        <w:rPr>
          <w:b/>
          <w:b/>
          <w:color w:val="E45140"/>
          <w:sz w:val="36"/>
          <w:szCs w:val="36"/>
        </w:rPr>
      </w:pPr>
      <w:r>
        <w:rPr>
          <w:b/>
          <w:color w:val="E45140"/>
          <w:sz w:val="36"/>
          <w:szCs w:val="36"/>
        </w:rPr>
      </w:r>
    </w:p>
    <w:p>
      <w:pPr>
        <w:pStyle w:val="LOnormal"/>
        <w:jc w:val="center"/>
        <w:rPr>
          <w:b/>
          <w:b/>
          <w:color w:val="E45140"/>
          <w:sz w:val="36"/>
          <w:szCs w:val="36"/>
          <w:u w:val="single"/>
        </w:rPr>
      </w:pPr>
      <w:hyperlink r:id="rId112">
        <w:r>
          <w:rPr>
            <w:b/>
            <w:color w:val="E45140"/>
            <w:sz w:val="36"/>
            <w:szCs w:val="36"/>
            <w:u w:val="single"/>
          </w:rPr>
          <w:t>contact@cirena.fr</w:t>
        </w:r>
      </w:hyperlink>
    </w:p>
    <w:p>
      <w:pPr>
        <w:pStyle w:val="LOnormal"/>
        <w:jc w:val="center"/>
        <w:rPr>
          <w:b/>
          <w:b/>
          <w:bCs/>
        </w:rPr>
      </w:pPr>
      <w:r>
        <w:rPr/>
        <w:t>Nomenclature du fichier à déposer :</w:t>
      </w:r>
      <w:r>
        <w:rPr>
          <w:b/>
          <w:bCs/>
        </w:rPr>
        <w:t>date-nom de la structure-AMICirena.doc</w:t>
      </w:r>
    </w:p>
    <w:p>
      <w:pPr>
        <w:pStyle w:val="LOnormal"/>
        <w:jc w:val="center"/>
        <w:rPr>
          <w:b/>
          <w:b/>
          <w:color w:val="E45140"/>
        </w:rPr>
      </w:pPr>
      <w:r>
        <w:rPr/>
        <w:t xml:space="preserve">Exemple : </w:t>
      </w:r>
      <w:r>
        <w:rPr>
          <w:b/>
          <w:bCs/>
        </w:rPr>
        <w:t>20211020-Cirena-AMICirena..doc</w:t>
      </w:r>
    </w:p>
    <w:p>
      <w:pPr>
        <w:pStyle w:val="LOnormal"/>
        <w:jc w:val="center"/>
        <w:rPr>
          <w:b/>
          <w:b/>
          <w:color w:val="E45140"/>
          <w:sz w:val="32"/>
          <w:szCs w:val="32"/>
        </w:rPr>
      </w:pPr>
      <w:r>
        <w:rPr>
          <w:b/>
          <w:color w:val="E45140"/>
          <w:sz w:val="32"/>
          <w:szCs w:val="32"/>
        </w:rPr>
      </w:r>
    </w:p>
    <w:p>
      <w:pPr>
        <w:pStyle w:val="LOnormal"/>
        <w:jc w:val="center"/>
        <w:rPr>
          <w:b/>
          <w:b/>
          <w:color w:val="E45140"/>
          <w:sz w:val="32"/>
          <w:szCs w:val="32"/>
          <w:u w:val="single"/>
        </w:rPr>
      </w:pPr>
      <w:r>
        <w:rPr>
          <w:b/>
          <w:color w:val="E45140"/>
          <w:sz w:val="32"/>
          <w:szCs w:val="32"/>
          <w:u w:val="single"/>
        </w:rPr>
        <w:t>Avant le 30 novembre 2021-12h</w:t>
      </w:r>
    </w:p>
    <w:p>
      <w:pPr>
        <w:pStyle w:val="LOnormal"/>
        <w:jc w:val="center"/>
        <w:rPr>
          <w:b/>
          <w:b/>
          <w:color w:val="E45140"/>
          <w:sz w:val="28"/>
          <w:szCs w:val="28"/>
        </w:rPr>
      </w:pPr>
      <w:r>
        <w:rPr>
          <w:b/>
          <w:color w:val="E4514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1F130045">
                <wp:simplePos x="0" y="0"/>
                <wp:positionH relativeFrom="column">
                  <wp:posOffset>-45720</wp:posOffset>
                </wp:positionH>
                <wp:positionV relativeFrom="paragraph">
                  <wp:posOffset>255905</wp:posOffset>
                </wp:positionV>
                <wp:extent cx="6122035" cy="1415415"/>
                <wp:effectExtent l="0" t="0" r="0" b="0"/>
                <wp:wrapSquare wrapText="bothSides"/>
                <wp:docPr id="11" name="image1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 descr=""/>
                        <pic:cNvPicPr/>
                      </pic:nvPicPr>
                      <pic:blipFill>
                        <a:blip r:embed="rId1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6121440" cy="1414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11.png" stroked="f" style="position:absolute;margin-left:-3.6pt;margin-top:20.15pt;width:481.95pt;height:111.35pt;v-text-anchor:middle" wp14:anchorId="1F130045" type="shapetype_75">
                <v:imagedata r:id="rId11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Onormal"/>
        <w:jc w:val="center"/>
        <w:rPr>
          <w:b/>
          <w:b/>
          <w:color w:val="E45140"/>
          <w:sz w:val="28"/>
          <w:szCs w:val="28"/>
        </w:rPr>
      </w:pPr>
      <w:r>
        <w:rPr>
          <w:b/>
          <w:color w:val="E45140"/>
          <w:sz w:val="28"/>
          <w:szCs w:val="28"/>
        </w:rPr>
      </w:r>
    </w:p>
    <w:p>
      <w:pPr>
        <w:pStyle w:val="LOnormal"/>
        <w:jc w:val="center"/>
        <w:rPr>
          <w:b/>
          <w:b/>
          <w:color w:val="E45140"/>
          <w:sz w:val="28"/>
          <w:szCs w:val="28"/>
        </w:rPr>
      </w:pPr>
      <w:r>
        <w:rPr>
          <w:b/>
          <w:color w:val="E45140"/>
          <w:sz w:val="28"/>
          <w:szCs w:val="28"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4011930</wp:posOffset>
            </wp:positionH>
            <wp:positionV relativeFrom="paragraph">
              <wp:posOffset>108585</wp:posOffset>
            </wp:positionV>
            <wp:extent cx="1827530" cy="1068705"/>
            <wp:effectExtent l="0" t="0" r="0" b="0"/>
            <wp:wrapTopAndBottom/>
            <wp:docPr id="1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566" w:hanging="141"/>
        <w:jc w:val="both"/>
        <w:rPr>
          <w:rFonts w:ascii="Liberation Serif" w:hAnsi="Liberation Serif" w:eastAsia="Liberation Serif" w:cs="Liberation Serif"/>
          <w:b/>
          <w:b/>
          <w:color w:val="auto"/>
          <w:kern w:val="0"/>
          <w:sz w:val="24"/>
          <w:szCs w:val="24"/>
          <w:lang w:val="fr-FR" w:eastAsia="zh-CN" w:bidi="hi-IN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9" wp14:anchorId="26D3DAE9">
                <wp:simplePos x="0" y="0"/>
                <wp:positionH relativeFrom="column">
                  <wp:posOffset>-731520</wp:posOffset>
                </wp:positionH>
                <wp:positionV relativeFrom="paragraph">
                  <wp:posOffset>238760</wp:posOffset>
                </wp:positionV>
                <wp:extent cx="7572375" cy="763905"/>
                <wp:effectExtent l="0" t="0" r="11430" b="19050"/>
                <wp:wrapNone/>
                <wp:docPr id="1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880" cy="763200"/>
                        </a:xfrm>
                        <a:prstGeom prst="rect">
                          <a:avLst/>
                        </a:prstGeom>
                        <a:solidFill>
                          <a:srgbClr val="f7a81d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f7a81d" stroked="t" style="position:absolute;margin-left:-57.6pt;margin-top:18.8pt;width:596.15pt;height:60.05pt;v-text-anchor:middle" wp14:anchorId="26D3DAE9">
                <w10:wrap type="none"/>
                <v:fill o:detectmouseclick="t" type="solid" color2="#0857e2"/>
                <v:stroke color="white" weight="9360" joinstyle="round" endcap="flat"/>
                <v:textbox>
                  <w:txbxContent>
                    <w:p>
                      <w:pPr>
                        <w:pStyle w:val="Contenudecadre"/>
                        <w:spacing w:lineRule="exact" w:line="2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tru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21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link w:val="Titre1Car"/>
    <w:uiPriority w:val="9"/>
    <w:qFormat/>
    <w:rsid w:val="005e121b"/>
    <w:pPr>
      <w:keepNext w:val="true"/>
      <w:spacing w:before="240" w:after="120"/>
      <w:outlineLvl w:val="0"/>
    </w:pPr>
    <w:rPr>
      <w:b/>
      <w:sz w:val="48"/>
      <w:szCs w:val="48"/>
    </w:rPr>
  </w:style>
  <w:style w:type="paragraph" w:styleId="Titre2">
    <w:name w:val="Heading 2"/>
    <w:basedOn w:val="LOnormal"/>
    <w:next w:val="LOnormal"/>
    <w:link w:val="Titre2Car"/>
    <w:autoRedefine/>
    <w:uiPriority w:val="9"/>
    <w:unhideWhenUsed/>
    <w:qFormat/>
    <w:rsid w:val="00be6473"/>
    <w:pPr>
      <w:keepNext w:val="true"/>
      <w:numPr>
        <w:ilvl w:val="0"/>
        <w:numId w:val="1"/>
      </w:numPr>
      <w:spacing w:before="200" w:after="120"/>
      <w:ind w:left="284" w:hanging="426"/>
      <w:outlineLvl w:val="0"/>
    </w:pPr>
    <w:rPr>
      <w:b/>
      <w:color w:val="FFC000"/>
      <w:sz w:val="28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e121b"/>
    <w:rPr>
      <w:rFonts w:ascii="Liberation Serif" w:hAnsi="Liberation Serif" w:eastAsia="Liberation Serif" w:cs="Liberation Serif"/>
      <w:b/>
      <w:sz w:val="48"/>
      <w:szCs w:val="48"/>
      <w:lang w:eastAsia="zh-CN" w:bidi="hi-IN"/>
    </w:rPr>
  </w:style>
  <w:style w:type="character" w:styleId="Titre2Car" w:customStyle="1">
    <w:name w:val="Titre 2 Car"/>
    <w:basedOn w:val="DefaultParagraphFont"/>
    <w:link w:val="Titre2"/>
    <w:uiPriority w:val="9"/>
    <w:qFormat/>
    <w:rsid w:val="00be6473"/>
    <w:rPr>
      <w:rFonts w:ascii="Liberation Serif" w:hAnsi="Liberation Serif" w:eastAsia="Liberation Serif" w:cs="Liberation Serif"/>
      <w:b/>
      <w:color w:val="FFC000"/>
      <w:sz w:val="28"/>
      <w:szCs w:val="36"/>
      <w:lang w:eastAsia="zh-CN" w:bidi="hi-I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d4928"/>
    <w:rPr>
      <w:rFonts w:ascii="Liberation Serif" w:hAnsi="Liberation Serif" w:eastAsia="Liberation Serif" w:cs="Mangal"/>
      <w:sz w:val="24"/>
      <w:szCs w:val="21"/>
      <w:lang w:eastAsia="zh-C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d4928"/>
    <w:rPr>
      <w:rFonts w:ascii="Liberation Serif" w:hAnsi="Liberation Serif" w:eastAsia="Liberation Serif" w:cs="Mangal"/>
      <w:sz w:val="24"/>
      <w:szCs w:val="21"/>
      <w:lang w:eastAsia="zh-CN" w:bidi="hi-IN"/>
    </w:rPr>
  </w:style>
  <w:style w:type="character" w:styleId="CorpsdetexteCar" w:customStyle="1">
    <w:name w:val="Corps de texte Car"/>
    <w:basedOn w:val="DefaultParagraphFont"/>
    <w:link w:val="Corpsdetexte"/>
    <w:qFormat/>
    <w:rsid w:val="00327de5"/>
    <w:rPr>
      <w:rFonts w:ascii="Liberation Serif" w:hAnsi="Liberation Serif" w:eastAsia="Liberation Serif" w:cs="Liberation Serif"/>
      <w:sz w:val="24"/>
      <w:szCs w:val="24"/>
      <w:lang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327de5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5e121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Contenudecadre" w:customStyle="1">
    <w:name w:val="Contenu de cadre"/>
    <w:basedOn w:val="Normal"/>
    <w:qFormat/>
    <w:rsid w:val="005e121b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d4928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d4928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cirena.fr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<Relationship Id="rId16" Type="http://schemas.openxmlformats.org/officeDocument/2006/relationships/control" Target="activeX/activeX11.xml"/><Relationship Id="rId17" Type="http://schemas.openxmlformats.org/officeDocument/2006/relationships/control" Target="activeX/activeX12.xml"/><Relationship Id="rId18" Type="http://schemas.openxmlformats.org/officeDocument/2006/relationships/control" Target="activeX/activeX13.xml"/><Relationship Id="rId19" Type="http://schemas.openxmlformats.org/officeDocument/2006/relationships/control" Target="activeX/activeX14.xml"/><Relationship Id="rId20" Type="http://schemas.openxmlformats.org/officeDocument/2006/relationships/control" Target="activeX/activeX15.xml"/><Relationship Id="rId21" Type="http://schemas.openxmlformats.org/officeDocument/2006/relationships/control" Target="activeX/activeX16.xml"/><Relationship Id="rId22" Type="http://schemas.openxmlformats.org/officeDocument/2006/relationships/control" Target="activeX/activeX17.xml"/><Relationship Id="rId23" Type="http://schemas.openxmlformats.org/officeDocument/2006/relationships/control" Target="activeX/activeX18.xml"/><Relationship Id="rId24" Type="http://schemas.openxmlformats.org/officeDocument/2006/relationships/control" Target="activeX/activeX19.xml"/><Relationship Id="rId25" Type="http://schemas.openxmlformats.org/officeDocument/2006/relationships/control" Target="activeX/activeX20.xml"/><Relationship Id="rId26" Type="http://schemas.openxmlformats.org/officeDocument/2006/relationships/control" Target="activeX/activeX21.xml"/><Relationship Id="rId27" Type="http://schemas.openxmlformats.org/officeDocument/2006/relationships/control" Target="activeX/activeX22.xml"/><Relationship Id="rId28" Type="http://schemas.openxmlformats.org/officeDocument/2006/relationships/control" Target="activeX/activeX23.xml"/><Relationship Id="rId29" Type="http://schemas.openxmlformats.org/officeDocument/2006/relationships/control" Target="activeX/activeX24.xml"/><Relationship Id="rId30" Type="http://schemas.openxmlformats.org/officeDocument/2006/relationships/control" Target="activeX/activeX25.xml"/><Relationship Id="rId31" Type="http://schemas.openxmlformats.org/officeDocument/2006/relationships/control" Target="activeX/activeX26.xml"/><Relationship Id="rId32" Type="http://schemas.openxmlformats.org/officeDocument/2006/relationships/control" Target="activeX/activeX27.xml"/><Relationship Id="rId33" Type="http://schemas.openxmlformats.org/officeDocument/2006/relationships/control" Target="activeX/activeX28.xml"/><Relationship Id="rId34" Type="http://schemas.openxmlformats.org/officeDocument/2006/relationships/control" Target="activeX/activeX29.xml"/><Relationship Id="rId35" Type="http://schemas.openxmlformats.org/officeDocument/2006/relationships/control" Target="activeX/activeX30.xml"/><Relationship Id="rId36" Type="http://schemas.openxmlformats.org/officeDocument/2006/relationships/control" Target="activeX/activeX31.xml"/><Relationship Id="rId37" Type="http://schemas.openxmlformats.org/officeDocument/2006/relationships/control" Target="activeX/activeX32.xml"/><Relationship Id="rId38" Type="http://schemas.openxmlformats.org/officeDocument/2006/relationships/control" Target="activeX/activeX33.xml"/><Relationship Id="rId39" Type="http://schemas.openxmlformats.org/officeDocument/2006/relationships/control" Target="activeX/activeX34.xml"/><Relationship Id="rId40" Type="http://schemas.openxmlformats.org/officeDocument/2006/relationships/control" Target="activeX/activeX35.xml"/><Relationship Id="rId41" Type="http://schemas.openxmlformats.org/officeDocument/2006/relationships/control" Target="activeX/activeX36.xml"/><Relationship Id="rId42" Type="http://schemas.openxmlformats.org/officeDocument/2006/relationships/control" Target="activeX/activeX37.xml"/><Relationship Id="rId43" Type="http://schemas.openxmlformats.org/officeDocument/2006/relationships/control" Target="activeX/activeX38.xml"/><Relationship Id="rId44" Type="http://schemas.openxmlformats.org/officeDocument/2006/relationships/control" Target="activeX/activeX39.xml"/><Relationship Id="rId45" Type="http://schemas.openxmlformats.org/officeDocument/2006/relationships/control" Target="activeX/activeX40.xml"/><Relationship Id="rId46" Type="http://schemas.openxmlformats.org/officeDocument/2006/relationships/control" Target="activeX/activeX41.xml"/><Relationship Id="rId47" Type="http://schemas.openxmlformats.org/officeDocument/2006/relationships/control" Target="activeX/activeX42.xml"/><Relationship Id="rId48" Type="http://schemas.openxmlformats.org/officeDocument/2006/relationships/control" Target="activeX/activeX43.xml"/><Relationship Id="rId49" Type="http://schemas.openxmlformats.org/officeDocument/2006/relationships/control" Target="activeX/activeX44.xml"/><Relationship Id="rId50" Type="http://schemas.openxmlformats.org/officeDocument/2006/relationships/control" Target="activeX/activeX45.xml"/><Relationship Id="rId51" Type="http://schemas.openxmlformats.org/officeDocument/2006/relationships/control" Target="activeX/activeX46.xml"/><Relationship Id="rId52" Type="http://schemas.openxmlformats.org/officeDocument/2006/relationships/control" Target="activeX/activeX47.xml"/><Relationship Id="rId53" Type="http://schemas.openxmlformats.org/officeDocument/2006/relationships/control" Target="activeX/activeX48.xml"/><Relationship Id="rId54" Type="http://schemas.openxmlformats.org/officeDocument/2006/relationships/control" Target="activeX/activeX49.xml"/><Relationship Id="rId55" Type="http://schemas.openxmlformats.org/officeDocument/2006/relationships/control" Target="activeX/activeX50.xml"/><Relationship Id="rId56" Type="http://schemas.openxmlformats.org/officeDocument/2006/relationships/control" Target="activeX/activeX51.xml"/><Relationship Id="rId57" Type="http://schemas.openxmlformats.org/officeDocument/2006/relationships/control" Target="activeX/activeX52.xml"/><Relationship Id="rId58" Type="http://schemas.openxmlformats.org/officeDocument/2006/relationships/control" Target="activeX/activeX53.xml"/><Relationship Id="rId59" Type="http://schemas.openxmlformats.org/officeDocument/2006/relationships/control" Target="activeX/activeX54.xml"/><Relationship Id="rId60" Type="http://schemas.openxmlformats.org/officeDocument/2006/relationships/control" Target="activeX/activeX55.xml"/><Relationship Id="rId61" Type="http://schemas.openxmlformats.org/officeDocument/2006/relationships/control" Target="activeX/activeX56.xml"/><Relationship Id="rId62" Type="http://schemas.openxmlformats.org/officeDocument/2006/relationships/control" Target="activeX/activeX57.xml"/><Relationship Id="rId63" Type="http://schemas.openxmlformats.org/officeDocument/2006/relationships/control" Target="activeX/activeX58.xml"/><Relationship Id="rId64" Type="http://schemas.openxmlformats.org/officeDocument/2006/relationships/control" Target="activeX/activeX59.xml"/><Relationship Id="rId65" Type="http://schemas.openxmlformats.org/officeDocument/2006/relationships/control" Target="activeX/activeX60.xml"/><Relationship Id="rId66" Type="http://schemas.openxmlformats.org/officeDocument/2006/relationships/control" Target="activeX/activeX61.xml"/><Relationship Id="rId67" Type="http://schemas.openxmlformats.org/officeDocument/2006/relationships/control" Target="activeX/activeX62.xml"/><Relationship Id="rId68" Type="http://schemas.openxmlformats.org/officeDocument/2006/relationships/control" Target="activeX/activeX63.xml"/><Relationship Id="rId69" Type="http://schemas.openxmlformats.org/officeDocument/2006/relationships/control" Target="activeX/activeX64.xml"/><Relationship Id="rId70" Type="http://schemas.openxmlformats.org/officeDocument/2006/relationships/control" Target="activeX/activeX65.xml"/><Relationship Id="rId71" Type="http://schemas.openxmlformats.org/officeDocument/2006/relationships/control" Target="activeX/activeX66.xml"/><Relationship Id="rId72" Type="http://schemas.openxmlformats.org/officeDocument/2006/relationships/control" Target="activeX/activeX67.xml"/><Relationship Id="rId73" Type="http://schemas.openxmlformats.org/officeDocument/2006/relationships/control" Target="activeX/activeX68.xml"/><Relationship Id="rId74" Type="http://schemas.openxmlformats.org/officeDocument/2006/relationships/control" Target="activeX/activeX69.xml"/><Relationship Id="rId75" Type="http://schemas.openxmlformats.org/officeDocument/2006/relationships/control" Target="activeX/activeX70.xml"/><Relationship Id="rId76" Type="http://schemas.openxmlformats.org/officeDocument/2006/relationships/control" Target="activeX/activeX71.xml"/><Relationship Id="rId77" Type="http://schemas.openxmlformats.org/officeDocument/2006/relationships/control" Target="activeX/activeX72.xml"/><Relationship Id="rId78" Type="http://schemas.openxmlformats.org/officeDocument/2006/relationships/control" Target="activeX/activeX73.xml"/><Relationship Id="rId79" Type="http://schemas.openxmlformats.org/officeDocument/2006/relationships/control" Target="activeX/activeX74.xml"/><Relationship Id="rId80" Type="http://schemas.openxmlformats.org/officeDocument/2006/relationships/control" Target="activeX/activeX75.xml"/><Relationship Id="rId81" Type="http://schemas.openxmlformats.org/officeDocument/2006/relationships/control" Target="activeX/activeX76.xml"/><Relationship Id="rId82" Type="http://schemas.openxmlformats.org/officeDocument/2006/relationships/control" Target="activeX/activeX77.xml"/><Relationship Id="rId83" Type="http://schemas.openxmlformats.org/officeDocument/2006/relationships/control" Target="activeX/activeX78.xml"/><Relationship Id="rId84" Type="http://schemas.openxmlformats.org/officeDocument/2006/relationships/control" Target="activeX/activeX79.xml"/><Relationship Id="rId85" Type="http://schemas.openxmlformats.org/officeDocument/2006/relationships/control" Target="activeX/activeX80.xml"/><Relationship Id="rId86" Type="http://schemas.openxmlformats.org/officeDocument/2006/relationships/control" Target="activeX/activeX81.xml"/><Relationship Id="rId87" Type="http://schemas.openxmlformats.org/officeDocument/2006/relationships/control" Target="activeX/activeX82.xml"/><Relationship Id="rId88" Type="http://schemas.openxmlformats.org/officeDocument/2006/relationships/control" Target="activeX/activeX83.xml"/><Relationship Id="rId89" Type="http://schemas.openxmlformats.org/officeDocument/2006/relationships/control" Target="activeX/activeX84.xml"/><Relationship Id="rId90" Type="http://schemas.openxmlformats.org/officeDocument/2006/relationships/control" Target="activeX/activeX85.xml"/><Relationship Id="rId91" Type="http://schemas.openxmlformats.org/officeDocument/2006/relationships/control" Target="activeX/activeX86.xml"/><Relationship Id="rId92" Type="http://schemas.openxmlformats.org/officeDocument/2006/relationships/control" Target="activeX/activeX87.xml"/><Relationship Id="rId93" Type="http://schemas.openxmlformats.org/officeDocument/2006/relationships/control" Target="activeX/activeX88.xml"/><Relationship Id="rId94" Type="http://schemas.openxmlformats.org/officeDocument/2006/relationships/control" Target="activeX/activeX89.xml"/><Relationship Id="rId95" Type="http://schemas.openxmlformats.org/officeDocument/2006/relationships/control" Target="activeX/activeX90.xml"/><Relationship Id="rId96" Type="http://schemas.openxmlformats.org/officeDocument/2006/relationships/control" Target="activeX/activeX91.xml"/><Relationship Id="rId97" Type="http://schemas.openxmlformats.org/officeDocument/2006/relationships/control" Target="activeX/activeX92.xml"/><Relationship Id="rId98" Type="http://schemas.openxmlformats.org/officeDocument/2006/relationships/control" Target="activeX/activeX93.xml"/><Relationship Id="rId99" Type="http://schemas.openxmlformats.org/officeDocument/2006/relationships/control" Target="activeX/activeX94.xml"/><Relationship Id="rId100" Type="http://schemas.openxmlformats.org/officeDocument/2006/relationships/control" Target="activeX/activeX95.xml"/><Relationship Id="rId101" Type="http://schemas.openxmlformats.org/officeDocument/2006/relationships/control" Target="activeX/activeX96.xml"/><Relationship Id="rId102" Type="http://schemas.openxmlformats.org/officeDocument/2006/relationships/control" Target="activeX/activeX97.xml"/><Relationship Id="rId103" Type="http://schemas.openxmlformats.org/officeDocument/2006/relationships/hyperlink" Target="https://energie-partagee.org/monter-projet/" TargetMode="External"/><Relationship Id="rId104" Type="http://schemas.openxmlformats.org/officeDocument/2006/relationships/control" Target="activeX/activeX98.xml"/><Relationship Id="rId105" Type="http://schemas.openxmlformats.org/officeDocument/2006/relationships/control" Target="activeX/activeX99.xml"/><Relationship Id="rId106" Type="http://schemas.openxmlformats.org/officeDocument/2006/relationships/control" Target="activeX/activeX100.xml"/><Relationship Id="rId107" Type="http://schemas.openxmlformats.org/officeDocument/2006/relationships/control" Target="activeX/activeX101.xml"/><Relationship Id="rId108" Type="http://schemas.openxmlformats.org/officeDocument/2006/relationships/control" Target="activeX/activeX102.xml"/><Relationship Id="rId109" Type="http://schemas.openxmlformats.org/officeDocument/2006/relationships/hyperlink" Target="https://cirena.fr/adherez/" TargetMode="External"/><Relationship Id="rId110" Type="http://schemas.openxmlformats.org/officeDocument/2006/relationships/image" Target="media/image4.jpeg"/><Relationship Id="rId111" Type="http://schemas.openxmlformats.org/officeDocument/2006/relationships/hyperlink" Target="https://cirena.fr/" TargetMode="External"/><Relationship Id="rId112" Type="http://schemas.openxmlformats.org/officeDocument/2006/relationships/hyperlink" Target="mailto:contact@cirena.fr" TargetMode="External"/><Relationship Id="rId113" Type="http://schemas.openxmlformats.org/officeDocument/2006/relationships/image" Target="media/image5.png"/><Relationship Id="rId114" Type="http://schemas.microsoft.com/office/2007/relationships/hdphoto" Target="media/hdphoto1.wdp"/><Relationship Id="rId115" Type="http://schemas.openxmlformats.org/officeDocument/2006/relationships/image" Target="media/image6.png"/><Relationship Id="rId116" Type="http://schemas.openxmlformats.org/officeDocument/2006/relationships/image" Target="media/image7.png"/><Relationship Id="rId117" Type="http://schemas.openxmlformats.org/officeDocument/2006/relationships/numbering" Target="numbering.xml"/><Relationship Id="rId118" Type="http://schemas.openxmlformats.org/officeDocument/2006/relationships/fontTable" Target="fontTable.xml"/><Relationship Id="rId119" Type="http://schemas.openxmlformats.org/officeDocument/2006/relationships/settings" Target="settings.xml"/><Relationship Id="rId12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LibreOffice/7.0.2.2$Windows_X86_64 LibreOffice_project/8349ace3c3162073abd90d81fd06dcfb6b36b994</Application>
  <Pages>11</Pages>
  <Words>428</Words>
  <Characters>2473</Characters>
  <CharactersWithSpaces>3005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2021-08-17T08:27:00Z</dcterms:created>
  <dc:creator>Vincent Billy</dc:creator>
  <dc:description/>
  <dc:language>fr-FR</dc:language>
  <cp:lastModifiedBy/>
  <dcterms:modified xsi:type="dcterms:W3CDTF">2021-08-23T16:17:17Z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